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D2" w:rsidRPr="0053659E" w:rsidRDefault="00C465D2" w:rsidP="0044129E">
      <w:pPr>
        <w:tabs>
          <w:tab w:val="left" w:pos="9391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ab/>
      </w:r>
    </w:p>
    <w:p w:rsidR="00C465D2" w:rsidRPr="001B1B41" w:rsidRDefault="00C465D2" w:rsidP="00C4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36"/>
          <w:sz w:val="26"/>
          <w:szCs w:val="26"/>
        </w:rPr>
      </w:pPr>
    </w:p>
    <w:p w:rsidR="00C465D2" w:rsidRPr="0053659E" w:rsidRDefault="00C465D2" w:rsidP="00C465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ОБЪЕКТОВ СОЦИАЛЬНОЙ ИНФРАСТРУКТУРЫ И УСЛУГ (ОСИ)</w:t>
      </w:r>
    </w:p>
    <w:p w:rsidR="00C465D2" w:rsidRPr="0053659E" w:rsidRDefault="00C465D2" w:rsidP="00C465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приоритетных сферах жизнедеятельности инвалидов и других маломобильных групп населения (МГН)</w:t>
      </w:r>
    </w:p>
    <w:p w:rsidR="00C465D2" w:rsidRPr="0053659E" w:rsidRDefault="00C465D2" w:rsidP="00C465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465D2" w:rsidRPr="0053659E" w:rsidRDefault="00C465D2" w:rsidP="00C465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993"/>
        <w:gridCol w:w="1275"/>
        <w:gridCol w:w="1701"/>
        <w:gridCol w:w="1134"/>
        <w:gridCol w:w="1276"/>
        <w:gridCol w:w="1134"/>
        <w:gridCol w:w="1418"/>
        <w:gridCol w:w="1417"/>
        <w:gridCol w:w="1418"/>
      </w:tblGrid>
      <w:tr w:rsidR="00C465D2" w:rsidRPr="0053659E" w:rsidTr="00411A7D">
        <w:trPr>
          <w:trHeight w:val="801"/>
        </w:trPr>
        <w:tc>
          <w:tcPr>
            <w:tcW w:w="709" w:type="dxa"/>
          </w:tcPr>
          <w:p w:rsidR="00C465D2" w:rsidRPr="0053659E" w:rsidRDefault="00C465D2" w:rsidP="00411A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65D2" w:rsidRPr="0053659E" w:rsidRDefault="00C465D2" w:rsidP="00411A7D">
            <w:pPr>
              <w:spacing w:after="0" w:line="240" w:lineRule="auto"/>
              <w:ind w:left="-215" w:firstLine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387" w:type="dxa"/>
            <w:gridSpan w:val="4"/>
            <w:vAlign w:val="center"/>
          </w:tcPr>
          <w:p w:rsidR="00C465D2" w:rsidRPr="0053659E" w:rsidRDefault="00C465D2" w:rsidP="00411A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Характеристика деятельности</w:t>
            </w:r>
          </w:p>
          <w:p w:rsidR="00C465D2" w:rsidRPr="0053659E" w:rsidRDefault="00C465D2" w:rsidP="00411A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обслуживанию населения)</w:t>
            </w:r>
          </w:p>
        </w:tc>
      </w:tr>
      <w:tr w:rsidR="00C465D2" w:rsidRPr="0053659E" w:rsidTr="0044129E">
        <w:tc>
          <w:tcPr>
            <w:tcW w:w="709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  <w:r w:rsidR="002F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  <w:p w:rsidR="00C465D2" w:rsidRPr="0053659E" w:rsidRDefault="00C465D2" w:rsidP="00411A7D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465D2" w:rsidRPr="0053659E" w:rsidRDefault="00C465D2" w:rsidP="00411A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ОСИ</w:t>
            </w:r>
          </w:p>
        </w:tc>
        <w:tc>
          <w:tcPr>
            <w:tcW w:w="1275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  <w:p w:rsidR="00C465D2" w:rsidRPr="0053659E" w:rsidRDefault="00C465D2" w:rsidP="00411A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</w:t>
            </w:r>
          </w:p>
        </w:tc>
        <w:tc>
          <w:tcPr>
            <w:tcW w:w="1701" w:type="dxa"/>
          </w:tcPr>
          <w:p w:rsidR="00C465D2" w:rsidRPr="0053659E" w:rsidRDefault="00C465D2" w:rsidP="00411A7D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расположен-ной</w:t>
            </w:r>
            <w:proofErr w:type="spellEnd"/>
            <w:proofErr w:type="gramEnd"/>
            <w:r w:rsidR="0044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ОСИ</w:t>
            </w:r>
          </w:p>
        </w:tc>
        <w:tc>
          <w:tcPr>
            <w:tcW w:w="1134" w:type="dxa"/>
          </w:tcPr>
          <w:p w:rsidR="00C465D2" w:rsidRPr="0053659E" w:rsidRDefault="00C465D2" w:rsidP="00411A7D">
            <w:pPr>
              <w:spacing w:before="200"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C465D2" w:rsidRPr="0053659E" w:rsidRDefault="00C465D2" w:rsidP="00411A7D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Выше-стоящаяоргани-зация</w:t>
            </w:r>
            <w:proofErr w:type="spellEnd"/>
          </w:p>
        </w:tc>
        <w:tc>
          <w:tcPr>
            <w:tcW w:w="1134" w:type="dxa"/>
          </w:tcPr>
          <w:p w:rsidR="00C465D2" w:rsidRPr="0053659E" w:rsidRDefault="00C465D2" w:rsidP="00411A7D">
            <w:pPr>
              <w:spacing w:before="200" w:after="0" w:line="240" w:lineRule="auto"/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оказыва-емых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C465D2" w:rsidRPr="0053659E" w:rsidRDefault="00C465D2" w:rsidP="00411A7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417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418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 (да, нет)</w:t>
            </w:r>
          </w:p>
          <w:p w:rsidR="00C465D2" w:rsidRPr="0053659E" w:rsidRDefault="00C465D2" w:rsidP="00411A7D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D2" w:rsidRPr="0053659E" w:rsidTr="0044129E">
        <w:trPr>
          <w:trHeight w:val="227"/>
        </w:trPr>
        <w:tc>
          <w:tcPr>
            <w:tcW w:w="709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65D2" w:rsidRPr="0053659E" w:rsidRDefault="00C465D2" w:rsidP="0041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7402" w:rsidRPr="0053659E" w:rsidTr="00477402">
        <w:tc>
          <w:tcPr>
            <w:tcW w:w="709" w:type="dxa"/>
            <w:vMerge w:val="restart"/>
            <w:vAlign w:val="center"/>
          </w:tcPr>
          <w:p w:rsidR="00477402" w:rsidRPr="0044129E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1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7402" w:rsidRPr="0044129E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 учреждение Республики Хакасия «Объединение «Абаканский пансионат ветеранов» </w:t>
            </w:r>
          </w:p>
        </w:tc>
        <w:tc>
          <w:tcPr>
            <w:tcW w:w="993" w:type="dxa"/>
            <w:vAlign w:val="center"/>
          </w:tcPr>
          <w:p w:rsidR="00477402" w:rsidRPr="0044129E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Абакан, ул. </w:t>
            </w:r>
            <w:proofErr w:type="gramStart"/>
            <w:r>
              <w:rPr>
                <w:rFonts w:ascii="Times New Roman" w:hAnsi="Times New Roman" w:cs="Times New Roman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</w:rPr>
              <w:t>, д. 68</w:t>
            </w:r>
          </w:p>
        </w:tc>
        <w:tc>
          <w:tcPr>
            <w:tcW w:w="1275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1,2 (корпус № 1, корпус № 2)</w:t>
            </w:r>
          </w:p>
        </w:tc>
        <w:tc>
          <w:tcPr>
            <w:tcW w:w="1701" w:type="dxa"/>
          </w:tcPr>
          <w:p w:rsidR="00477402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Полное: Государственное автономное  учреждение Республики Хакасия «Объединение «Абаканский пансионат ветеранов» </w:t>
            </w:r>
          </w:p>
          <w:p w:rsidR="00477402" w:rsidRPr="0044129E" w:rsidRDefault="00477402" w:rsidP="003E7C2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Краткое: ГАУ РХ  «Абаканский пансионат ветеранов»</w:t>
            </w:r>
          </w:p>
        </w:tc>
        <w:tc>
          <w:tcPr>
            <w:tcW w:w="1134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276" w:type="dxa"/>
            <w:vMerge w:val="restart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 Республики Хакасия</w:t>
            </w:r>
          </w:p>
        </w:tc>
        <w:tc>
          <w:tcPr>
            <w:tcW w:w="1134" w:type="dxa"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бытовые, социально – медицинские, социально – психологические, социально – трудовые, социально – правовые </w:t>
            </w:r>
          </w:p>
        </w:tc>
        <w:tc>
          <w:tcPr>
            <w:tcW w:w="1418" w:type="dxa"/>
            <w:vMerge w:val="restart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пенсионного возраста и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F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F1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417" w:type="dxa"/>
            <w:vMerge w:val="restart"/>
            <w:vAlign w:val="center"/>
          </w:tcPr>
          <w:p w:rsidR="00477402" w:rsidRPr="00633304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418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77402" w:rsidRPr="0053659E" w:rsidTr="00633304">
        <w:tc>
          <w:tcPr>
            <w:tcW w:w="709" w:type="dxa"/>
            <w:vMerge/>
            <w:vAlign w:val="center"/>
          </w:tcPr>
          <w:p w:rsidR="00477402" w:rsidRPr="0044129E" w:rsidRDefault="00477402" w:rsidP="00477402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402" w:rsidRPr="0044129E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центр социального обслуживания населения</w:t>
            </w:r>
          </w:p>
        </w:tc>
        <w:tc>
          <w:tcPr>
            <w:tcW w:w="993" w:type="dxa"/>
            <w:vAlign w:val="center"/>
          </w:tcPr>
          <w:p w:rsidR="00477402" w:rsidRPr="0044129E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Абакан, ул. Пушкина, д. 29</w:t>
            </w:r>
          </w:p>
        </w:tc>
        <w:tc>
          <w:tcPr>
            <w:tcW w:w="1275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01" w:type="dxa"/>
            <w:vAlign w:val="center"/>
          </w:tcPr>
          <w:p w:rsidR="00477402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Полное: Территориальный центр социального обслуживания населения Государственного автономного  учреждения Республики Хакасия «Объединение «Абаканский пансионат ветеранов» </w:t>
            </w:r>
          </w:p>
          <w:p w:rsidR="00477402" w:rsidRPr="0044129E" w:rsidRDefault="003E7C2A" w:rsidP="003E7C2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Краткое:  ТЦСО</w:t>
            </w:r>
            <w:r w:rsidR="00477402">
              <w:rPr>
                <w:rFonts w:ascii="Times New Roman" w:hAnsi="Times New Roman" w:cs="Times New Roman"/>
              </w:rPr>
              <w:t xml:space="preserve"> ГАУ РХ  «Абаканский пансионат</w:t>
            </w:r>
          </w:p>
        </w:tc>
        <w:tc>
          <w:tcPr>
            <w:tcW w:w="1134" w:type="dxa"/>
            <w:vAlign w:val="center"/>
          </w:tcPr>
          <w:p w:rsidR="00477402" w:rsidRDefault="00477402" w:rsidP="00477402">
            <w:pPr>
              <w:jc w:val="center"/>
            </w:pPr>
            <w:r w:rsidRPr="00D67B4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276" w:type="dxa"/>
            <w:vMerge/>
          </w:tcPr>
          <w:p w:rsidR="00477402" w:rsidRPr="0044129E" w:rsidRDefault="00477402" w:rsidP="00477402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бытовые</w:t>
            </w:r>
          </w:p>
        </w:tc>
        <w:tc>
          <w:tcPr>
            <w:tcW w:w="1418" w:type="dxa"/>
            <w:vMerge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77402" w:rsidRPr="0053659E" w:rsidTr="00633304">
        <w:tc>
          <w:tcPr>
            <w:tcW w:w="709" w:type="dxa"/>
            <w:vMerge/>
            <w:vAlign w:val="center"/>
          </w:tcPr>
          <w:p w:rsidR="00477402" w:rsidRPr="0044129E" w:rsidRDefault="00477402" w:rsidP="00477402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402" w:rsidRPr="0044129E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Саяногорское геронтологическое отделение </w:t>
            </w:r>
          </w:p>
        </w:tc>
        <w:tc>
          <w:tcPr>
            <w:tcW w:w="993" w:type="dxa"/>
            <w:vAlign w:val="center"/>
          </w:tcPr>
          <w:p w:rsidR="00477402" w:rsidRPr="0044129E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Саяногорск, ул. </w:t>
            </w:r>
            <w:proofErr w:type="gramStart"/>
            <w:r>
              <w:rPr>
                <w:rFonts w:ascii="Times New Roman" w:hAnsi="Times New Roman" w:cs="Times New Roman"/>
              </w:rPr>
              <w:t>Песочная</w:t>
            </w:r>
            <w:proofErr w:type="gramEnd"/>
            <w:r>
              <w:rPr>
                <w:rFonts w:ascii="Times New Roman" w:hAnsi="Times New Roman" w:cs="Times New Roman"/>
              </w:rPr>
              <w:t>, д. 10а</w:t>
            </w:r>
          </w:p>
        </w:tc>
        <w:tc>
          <w:tcPr>
            <w:tcW w:w="1275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01" w:type="dxa"/>
            <w:vAlign w:val="center"/>
          </w:tcPr>
          <w:p w:rsidR="00477402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Полное: Саяногорское геронтологическое отделение Государственного автономного  учреждения Республики Хакасия «Объединение «Абаканский пансионат ветеранов»</w:t>
            </w:r>
          </w:p>
          <w:p w:rsidR="00477402" w:rsidRPr="00477402" w:rsidRDefault="00477402" w:rsidP="003E7C2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Краткое:  СГО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ГАУ РХ  «Абаканский пансионат</w:t>
            </w:r>
          </w:p>
        </w:tc>
        <w:tc>
          <w:tcPr>
            <w:tcW w:w="1134" w:type="dxa"/>
            <w:vAlign w:val="center"/>
          </w:tcPr>
          <w:p w:rsidR="00477402" w:rsidRDefault="00477402" w:rsidP="00477402">
            <w:pPr>
              <w:jc w:val="center"/>
            </w:pPr>
            <w:r w:rsidRPr="00D67B4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276" w:type="dxa"/>
            <w:vMerge/>
          </w:tcPr>
          <w:p w:rsidR="00477402" w:rsidRPr="0044129E" w:rsidRDefault="00477402" w:rsidP="00477402">
            <w:pPr>
              <w:keepNext/>
              <w:keepLines/>
              <w:spacing w:before="480" w:after="0" w:line="240" w:lineRule="auto"/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бытовые, социально – медицинские, социально – психологические, социально – трудовые, социально – правовые</w:t>
            </w:r>
          </w:p>
        </w:tc>
        <w:tc>
          <w:tcPr>
            <w:tcW w:w="1418" w:type="dxa"/>
            <w:vMerge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77402" w:rsidRPr="002F1851" w:rsidRDefault="00477402" w:rsidP="004774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7402" w:rsidRPr="002F1851" w:rsidRDefault="00477402" w:rsidP="00477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</w:tbl>
    <w:p w:rsidR="003E7C2A" w:rsidRDefault="003E7C2A" w:rsidP="00C465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465D2" w:rsidRPr="0053659E" w:rsidRDefault="003E7C2A" w:rsidP="00C465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C465D2" w:rsidRPr="007D3B63">
        <w:rPr>
          <w:rFonts w:ascii="Times New Roman" w:hAnsi="Times New Roman" w:cs="Times New Roman"/>
          <w:sz w:val="26"/>
          <w:szCs w:val="26"/>
        </w:rPr>
        <w:t>одолжение таблицы</w:t>
      </w:r>
    </w:p>
    <w:p w:rsidR="00C465D2" w:rsidRDefault="00C465D2" w:rsidP="00C46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65D2" w:rsidRPr="0053659E" w:rsidRDefault="00C465D2" w:rsidP="00C46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ОБЪЕКТОВ СОЦИАЛЬНОЙ ИНФРАСТРУКТУРЫ И УСЛУГ (ОСИ)</w:t>
      </w:r>
    </w:p>
    <w:p w:rsidR="00C465D2" w:rsidRPr="0053659E" w:rsidRDefault="00C465D2" w:rsidP="00C465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приоритетных сферах жизнедеятельности инвалидов и других маломобильных групп населения (МГН)</w:t>
      </w:r>
    </w:p>
    <w:p w:rsidR="00C465D2" w:rsidRPr="0053659E" w:rsidRDefault="00C465D2" w:rsidP="00C465D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465D2" w:rsidRPr="0053659E" w:rsidRDefault="00C465D2" w:rsidP="00C465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1689"/>
        <w:gridCol w:w="1263"/>
        <w:gridCol w:w="1418"/>
        <w:gridCol w:w="1639"/>
        <w:gridCol w:w="1680"/>
        <w:gridCol w:w="1200"/>
        <w:gridCol w:w="1440"/>
        <w:gridCol w:w="1680"/>
      </w:tblGrid>
      <w:tr w:rsidR="00C465D2" w:rsidRPr="0053659E" w:rsidTr="00411A7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Состояние доступности объекта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 Управленческое решение</w:t>
            </w:r>
          </w:p>
        </w:tc>
      </w:tr>
      <w:tr w:rsidR="00C465D2" w:rsidRPr="0053659E" w:rsidTr="00411A7D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для различных категорий инвалидов)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Нуждае-мость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адаптации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(срок)  исполнения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состоянию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актуализации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65D2" w:rsidRPr="0053659E" w:rsidTr="00411A7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2" w:rsidRDefault="00C465D2" w:rsidP="00411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3304" w:rsidRPr="0053659E" w:rsidTr="00411A7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 - 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280FB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 - 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304" w:rsidRPr="0053659E" w:rsidTr="00411A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63330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33304">
              <w:rPr>
                <w:rFonts w:ascii="Times New Roman" w:hAnsi="Times New Roman" w:cs="Times New Roman"/>
                <w:b/>
              </w:rPr>
              <w:t>ДП - 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280FB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33304">
              <w:rPr>
                <w:rFonts w:ascii="Times New Roman" w:hAnsi="Times New Roman" w:cs="Times New Roman"/>
                <w:b/>
              </w:rPr>
              <w:t>ДП - 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304" w:rsidRPr="0053659E" w:rsidTr="00411A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63330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33304">
              <w:rPr>
                <w:rFonts w:ascii="Times New Roman" w:hAnsi="Times New Roman" w:cs="Times New Roman"/>
                <w:b/>
              </w:rPr>
              <w:t>ДП - 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280FB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33304">
              <w:rPr>
                <w:rFonts w:ascii="Times New Roman" w:hAnsi="Times New Roman" w:cs="Times New Roman"/>
                <w:b/>
              </w:rPr>
              <w:t>ДП - 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633304" w:rsidRDefault="00633304" w:rsidP="00411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5D2" w:rsidRDefault="00C465D2" w:rsidP="006333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Par159"/>
      <w:bookmarkEnd w:id="1"/>
    </w:p>
    <w:p w:rsidR="00C465D2" w:rsidRPr="00C465D2" w:rsidRDefault="00C465D2" w:rsidP="00C465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B75" w:rsidRDefault="00DA2B75"/>
    <w:sectPr w:rsidR="00DA2B75" w:rsidSect="0044129E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CE" w:rsidRDefault="005C03CE">
      <w:pPr>
        <w:spacing w:after="0" w:line="240" w:lineRule="auto"/>
      </w:pPr>
      <w:r>
        <w:separator/>
      </w:r>
    </w:p>
  </w:endnote>
  <w:endnote w:type="continuationSeparator" w:id="0">
    <w:p w:rsidR="005C03CE" w:rsidRDefault="005C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CE" w:rsidRDefault="005C03CE">
      <w:pPr>
        <w:spacing w:after="0" w:line="240" w:lineRule="auto"/>
      </w:pPr>
      <w:r>
        <w:separator/>
      </w:r>
    </w:p>
  </w:footnote>
  <w:footnote w:type="continuationSeparator" w:id="0">
    <w:p w:rsidR="005C03CE" w:rsidRDefault="005C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4" w:rsidRPr="00734A24" w:rsidRDefault="00594D6B">
    <w:pPr>
      <w:pStyle w:val="a3"/>
      <w:jc w:val="center"/>
      <w:rPr>
        <w:rFonts w:ascii="Times New Roman" w:hAnsi="Times New Roman"/>
        <w:sz w:val="24"/>
        <w:szCs w:val="24"/>
      </w:rPr>
    </w:pPr>
    <w:r w:rsidRPr="00734A24">
      <w:rPr>
        <w:rFonts w:ascii="Times New Roman" w:hAnsi="Times New Roman"/>
        <w:sz w:val="24"/>
        <w:szCs w:val="24"/>
      </w:rPr>
      <w:fldChar w:fldCharType="begin"/>
    </w:r>
    <w:r w:rsidR="00C465D2" w:rsidRPr="00734A24">
      <w:rPr>
        <w:rFonts w:ascii="Times New Roman" w:hAnsi="Times New Roman"/>
        <w:sz w:val="24"/>
        <w:szCs w:val="24"/>
      </w:rPr>
      <w:instrText>PAGE   \* MERGEFORMAT</w:instrText>
    </w:r>
    <w:r w:rsidRPr="00734A24">
      <w:rPr>
        <w:rFonts w:ascii="Times New Roman" w:hAnsi="Times New Roman"/>
        <w:sz w:val="24"/>
        <w:szCs w:val="24"/>
      </w:rPr>
      <w:fldChar w:fldCharType="separate"/>
    </w:r>
    <w:r w:rsidR="003E7C2A">
      <w:rPr>
        <w:rFonts w:ascii="Times New Roman" w:hAnsi="Times New Roman"/>
        <w:noProof/>
        <w:sz w:val="24"/>
        <w:szCs w:val="24"/>
      </w:rPr>
      <w:t>2</w:t>
    </w:r>
    <w:r w:rsidRPr="00734A24">
      <w:rPr>
        <w:rFonts w:ascii="Times New Roman" w:hAnsi="Times New Roman"/>
        <w:sz w:val="24"/>
        <w:szCs w:val="24"/>
      </w:rPr>
      <w:fldChar w:fldCharType="end"/>
    </w:r>
  </w:p>
  <w:p w:rsidR="00734A24" w:rsidRDefault="005C03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5D2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234C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268C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851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E7C2A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29E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402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2300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4D6B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03CE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737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304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2C6E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4766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3BE6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4C45"/>
    <w:rsid w:val="00A450AA"/>
    <w:rsid w:val="00A4725C"/>
    <w:rsid w:val="00A477A3"/>
    <w:rsid w:val="00A5038C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465D2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0EA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44F4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5D2"/>
  </w:style>
  <w:style w:type="paragraph" w:customStyle="1" w:styleId="ConsPlusNormal">
    <w:name w:val="ConsPlusNormal"/>
    <w:rsid w:val="00C4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4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41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2022-09-12T09:19:00Z</dcterms:created>
  <dcterms:modified xsi:type="dcterms:W3CDTF">2022-09-14T04:06:00Z</dcterms:modified>
</cp:coreProperties>
</file>