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rPr>
          <w:sz w:val="2"/>
          <w:szCs w:val="2"/>
        </w:rPr>
      </w:pPr>
      <w:r/>
      <w:r/>
      <w:r/>
      <w:r/>
      <w:r/>
      <w:r/>
      <w:r/>
      <w:r/>
      <w:r/>
      <w:r>
        <w:pict>
          <v:shape o:spt="32" o:oned="1" path="m,l21600,21600e" style="position:absolute;margin-left:473.45pt;margin-top:481.90pt;width:66.45pt;height:0.00pt;z-index:-251658240;mso-position-horizontal-relative:page;mso-position-vertical-relative:page">
            <v:stroke weight="0,50pt"/>
          </v:shape>
        </w:pict>
      </w:r>
      <w:r/>
      <w:r/>
      <w:r/>
      <w:r/>
      <w:r/>
      <w:r/>
      <w:r/>
    </w:p>
    <w:p>
      <w:pPr>
        <w:framePr w:wrap="around" w:vAnchor="page" w:hAnchor="page" w:x="12575" w:y="5602"/>
        <w:rPr>
          <w:sz w:val="0"/>
          <w:szCs w:val="0"/>
        </w:rPr>
      </w:pPr>
      <w:r>
        <w:pict>
          <v:shape type="#_x0000_t75" style="width:175pt;height:188pt;">
            <v:imagedata r:id="rId5" r:href="rId6"/>
          </v:shape>
        </w:pict>
      </w:r>
    </w:p>
    <w:p>
      <w:pPr>
        <w:pStyle w:val="Style12"/>
        <w:framePr w:w="1536" w:h="442" w:hRule="exact" w:wrap="around" w:vAnchor="page" w:hAnchor="page" w:x="14361" w:y="6231"/>
        <w:shd w:val="clear" w:color="auto" w:fill="auto"/>
        <w:ind w:left="163"/>
        <w:spacing w:line="180" w:lineRule="exact"/>
      </w:pPr>
      <w:r>
        <w:t xml:space="preserve">ор</w:t>
      </w:r>
    </w:p>
    <w:p>
      <w:pPr>
        <w:pStyle w:val="Style12"/>
        <w:framePr w:w="1536" w:h="442" w:hRule="exact" w:wrap="around" w:vAnchor="page" w:hAnchor="page" w:x="14361" w:y="6231"/>
        <w:shd w:val="clear" w:color="auto" w:fill="auto"/>
        <w:spacing w:line="180" w:lineRule="exact"/>
      </w:pPr>
      <w:r>
        <w:t xml:space="preserve">ение" Абаканский</w:t>
      </w:r>
    </w:p>
    <w:p>
      <w:pPr>
        <w:pStyle w:val="Style5"/>
        <w:framePr w:w="9142" w:h="1349" w:hRule="exact" w:wrap="around" w:vAnchor="page" w:hAnchor="page" w:x="4651" w:y="8323"/>
        <w:shd w:val="clear" w:color="auto" w:fill="auto"/>
        <w:jc w:val="right"/>
        <w:ind w:left="100" w:right="583"/>
        <w:spacing w:line="252" w:lineRule="exact"/>
      </w:pPr>
      <w:r>
        <w:t xml:space="preserve">ПЛАН ФИНАНСОВО-ХОЗЯИСТВЕННОИ ДЕЯТЕЛЬНОСТИ</w:t>
      </w:r>
    </w:p>
    <w:p>
      <w:pPr>
        <w:pStyle w:val="Style5"/>
        <w:framePr w:w="9142" w:h="1349" w:hRule="exact" w:wrap="around" w:vAnchor="page" w:hAnchor="page" w:x="4651" w:y="8323"/>
        <w:shd w:val="clear" w:color="auto" w:fill="auto"/>
        <w:jc w:val="right"/>
        <w:ind w:left="100" w:right="189"/>
        <w:spacing w:line="252" w:lineRule="exact"/>
      </w:pPr>
      <w:r>
        <w:t xml:space="preserve">РЕСПУБЛИКАНСКИХ ГОСУДАРСТВЕННЫХ УЧРЕЖДЕНИЙ, ПОДВЕДОМСТВЕННЫХ</w:t>
      </w:r>
    </w:p>
    <w:p>
      <w:pPr>
        <w:pStyle w:val="Style5"/>
        <w:framePr w:w="9142" w:h="1349" w:hRule="exact" w:wrap="around" w:vAnchor="page" w:hAnchor="page" w:x="4651" w:y="8323"/>
        <w:shd w:val="clear" w:color="auto" w:fill="auto"/>
        <w:jc w:val="right"/>
        <w:ind w:left="100" w:right="804"/>
        <w:spacing w:line="252" w:lineRule="exact"/>
      </w:pPr>
      <w:r>
        <w:t xml:space="preserve">ТРУДА И СОЦИАЛЬНОГО РАЗВИТИЯ РЕСПУБЛИКИ ХАКА</w:t>
      </w:r>
    </w:p>
    <w:p>
      <w:pPr>
        <w:pStyle w:val="Style5"/>
        <w:framePr w:w="9142" w:h="1349" w:hRule="exact" w:wrap="around" w:vAnchor="page" w:hAnchor="page" w:x="4651" w:y="8323"/>
        <w:shd w:val="clear" w:color="auto" w:fill="auto"/>
        <w:ind w:left="4740"/>
        <w:spacing w:line="252" w:lineRule="exact"/>
      </w:pPr>
      <w:r>
        <w:t xml:space="preserve">НА 20_18^ ГОД</w:t>
      </w:r>
    </w:p>
    <w:p>
      <w:pPr>
        <w:pStyle w:val="Style7"/>
        <w:framePr w:w="9142" w:h="1349" w:hRule="exact" w:wrap="around" w:vAnchor="page" w:hAnchor="page" w:x="4651" w:y="8323"/>
        <w:shd w:val="clear" w:color="auto" w:fill="auto"/>
        <w:ind w:left="3900"/>
        <w:spacing w:line="180" w:lineRule="exact"/>
      </w:pPr>
      <w:r>
        <w:t xml:space="preserve">0т« 01 » </w:t>
      </w:r>
      <w:r>
        <w:rPr>
          <w:rStyle w:val="CharStyle14"/>
        </w:rPr>
        <w:t xml:space="preserve">января</w:t>
      </w:r>
      <w:r>
        <w:t xml:space="preserve"> 20 18 г.</w:t>
      </w:r>
    </w:p>
    <w:p>
      <w:pPr>
        <w:pStyle w:val="Style7"/>
        <w:framePr w:w="1584" w:h="1004" w:hRule="exact" w:wrap="around" w:vAnchor="page" w:hAnchor="page" w:x="13948" w:y="7849"/>
        <w:shd w:val="clear" w:color="auto" w:fill="auto"/>
        <w:ind w:left="60"/>
        <w:spacing w:after="62" w:line="180" w:lineRule="exact"/>
      </w:pPr>
      <w:r>
        <w:t xml:space="preserve">рждсния)</w:t>
      </w:r>
    </w:p>
    <w:p>
      <w:pPr>
        <w:pStyle w:val="Style15"/>
        <w:framePr w:w="1584" w:h="1004" w:hRule="exact" w:wrap="around" w:vAnchor="page" w:hAnchor="page" w:x="13948" w:y="7849"/>
        <w:shd w:val="clear" w:color="auto" w:fill="auto"/>
        <w:ind w:left="300"/>
        <w:spacing w:before="0"/>
      </w:pPr>
      <w:r>
        <w:rPr>
          <w:rStyle w:val="CharStyle17"/>
        </w:rPr>
        <w:t xml:space="preserve">.?/&lt;■</w:t>
      </w:r>
      <w:r>
        <w:rPr>
          <w:rStyle w:val="CharStyle18"/>
        </w:rPr>
        <w:t xml:space="preserve"> -Г</w:t>
      </w:r>
    </w:p>
    <w:p>
      <w:pPr>
        <w:pStyle w:val="Style19"/>
        <w:framePr w:w="1584" w:h="1004" w:hRule="exact" w:wrap="around" w:vAnchor="page" w:hAnchor="page" w:x="13948" w:y="7849"/>
        <w:shd w:val="clear" w:color="auto" w:fill="auto"/>
        <w:ind w:left="1100"/>
      </w:pPr>
      <w:r>
        <w:rPr>
          <w:rStyle w:val="CharStyle21"/>
          <w:lang w:val="ru"/>
        </w:rPr>
        <w:t xml:space="preserve">В</w:t>
      </w:r>
    </w:p>
    <w:p>
      <w:pPr>
        <w:pStyle w:val="Style5"/>
        <w:framePr w:w="1584" w:h="1004" w:hRule="exact" w:wrap="around" w:vAnchor="page" w:hAnchor="page" w:x="13948" w:y="7849"/>
        <w:shd w:val="clear" w:color="auto" w:fill="auto"/>
        <w:ind w:left="307"/>
        <w:spacing w:line="235" w:lineRule="exact"/>
      </w:pPr>
      <w:r>
        <w:t xml:space="preserve">1СТЁР#ГВУ</w:t>
      </w:r>
    </w:p>
    <w:p>
      <w:pPr>
        <w:pStyle w:val="Style7"/>
        <w:framePr w:w="5741" w:h="1172" w:hRule="exact" w:wrap="around" w:vAnchor="page" w:hAnchor="page" w:x="4060" w:y="11120"/>
        <w:shd w:val="clear" w:color="auto" w:fill="auto"/>
        <w:spacing w:after="55" w:line="180" w:lineRule="exact"/>
      </w:pPr>
      <w:r>
        <w:t xml:space="preserve">Адрес фактического местонахождения</w:t>
      </w:r>
    </w:p>
    <w:p>
      <w:pPr>
        <w:pStyle w:val="Style7"/>
        <w:framePr w:w="5741" w:h="1172" w:hRule="exact" w:wrap="around" w:vAnchor="page" w:hAnchor="page" w:x="4060" w:y="11120"/>
        <w:shd w:val="clear" w:color="auto" w:fill="auto"/>
        <w:ind w:right="100"/>
        <w:spacing w:line="278" w:lineRule="exact"/>
      </w:pPr>
      <w:r>
        <w:t xml:space="preserve">Идентификационный номер налогоплательщика (ИНН) </w:t>
      </w:r>
      <w:r>
        <w:rPr>
          <w:rStyle w:val="CharStyle14"/>
        </w:rPr>
        <w:t xml:space="preserve">1901022788</w:t>
      </w:r>
    </w:p>
    <w:p>
      <w:pPr>
        <w:pStyle w:val="Style7"/>
        <w:framePr w:w="5741" w:h="1172" w:hRule="exact" w:wrap="around" w:vAnchor="page" w:hAnchor="page" w:x="4060" w:y="11120"/>
        <w:shd w:val="clear" w:color="auto" w:fill="auto"/>
        <w:ind w:right="100"/>
        <w:spacing w:line="278" w:lineRule="exact"/>
      </w:pPr>
      <w:r>
        <w:t xml:space="preserve">Код причины постановки на учет (КПП)</w:t>
        <w:br/>
        <w:t xml:space="preserve">Единица измерения: руб.</w:t>
      </w:r>
    </w:p>
    <w:p>
      <w:pPr>
        <w:pStyle w:val="Style3"/>
        <w:framePr w:wrap="around" w:vAnchor="page" w:hAnchor="page" w:x="17728" w:y="4344"/>
        <w:shd w:val="clear" w:color="auto" w:fill="auto"/>
        <w:ind w:left="3"/>
        <w:spacing w:line="80" w:lineRule="exact"/>
      </w:pPr>
      <w:r>
        <w:t xml:space="preserve">■ахи Ь'пи^ш.тантПлюГ</w:t>
      </w:r>
    </w:p>
    <w:p>
      <w:pPr>
        <w:pStyle w:val="Style5"/>
        <w:framePr w:w="9142" w:h="823" w:hRule="exact" w:wrap="around" w:vAnchor="page" w:hAnchor="page" w:x="4651" w:y="6004"/>
        <w:shd w:val="clear" w:color="auto" w:fill="auto"/>
        <w:ind w:left="540"/>
        <w:spacing w:line="190" w:lineRule="exact"/>
      </w:pPr>
      <w:r>
        <w:t xml:space="preserve">ОДОБРЕНО</w:t>
      </w:r>
    </w:p>
    <w:p>
      <w:pPr>
        <w:pStyle w:val="Style7"/>
        <w:framePr w:w="9142" w:h="823" w:hRule="exact" w:wrap="around" w:vAnchor="page" w:hAnchor="page" w:x="4651" w:y="6004"/>
        <w:shd w:val="clear" w:color="auto" w:fill="auto"/>
        <w:ind w:left="100"/>
        <w:spacing w:line="180" w:lineRule="exact"/>
      </w:pPr>
      <w:r>
        <w:t xml:space="preserve">Наблюдательным Советом</w:t>
      </w:r>
    </w:p>
    <w:p>
      <w:pPr>
        <w:pStyle w:val="Style9"/>
        <w:framePr w:w="9142" w:h="823" w:hRule="exact" w:wrap="around" w:vAnchor="page" w:hAnchor="page" w:x="4651" w:y="6004"/>
        <w:tabs>
          <w:tab w:leader="none" w:pos="1835" w:val="left"/>
        </w:tabs>
        <w:shd w:val="clear" w:color="auto" w:fill="auto"/>
        <w:ind w:left="100"/>
        <w:spacing w:after="0" w:line="220" w:lineRule="exact"/>
      </w:pPr>
      <w:r>
        <w:rPr>
          <w:rStyle w:val="CharStyle11"/>
        </w:rPr>
        <w:t xml:space="preserve">/Я</w:t>
        <w:tab/>
      </w:r>
      <w:r>
        <w:rPr>
          <w:vertAlign w:val="superscript"/>
        </w:rPr>
        <w:t xml:space="preserve">2018г</w:t>
      </w:r>
      <w:r>
        <w:t xml:space="preserve">-</w:t>
      </w:r>
    </w:p>
    <w:p>
      <w:pPr>
        <w:pStyle w:val="Style7"/>
        <w:framePr w:w="3415" w:h="884" w:hRule="exact" w:wrap="around" w:vAnchor="page" w:hAnchor="page" w:x="4130" w:y="10102"/>
        <w:shd w:val="clear" w:color="auto" w:fill="auto"/>
        <w:jc w:val="both"/>
        <w:spacing w:after="71" w:line="180" w:lineRule="exact"/>
      </w:pPr>
      <w:r>
        <w:t xml:space="preserve">Наименование учреждения</w:t>
      </w:r>
    </w:p>
    <w:p>
      <w:pPr>
        <w:pStyle w:val="Style7"/>
        <w:framePr w:w="3415" w:h="884" w:hRule="exact" w:wrap="around" w:vAnchor="page" w:hAnchor="page" w:x="4130" w:y="10102"/>
        <w:shd w:val="clear" w:color="auto" w:fill="auto"/>
        <w:jc w:val="both"/>
        <w:spacing w:line="254" w:lineRule="exact"/>
      </w:pPr>
      <w:r>
        <w:t xml:space="preserve">Наименование органа, осуществляющего функции и полномочия учредителя</w:t>
      </w:r>
    </w:p>
    <w:p>
      <w:pPr>
        <w:pStyle w:val="Style7"/>
        <w:framePr w:w="4584" w:h="1721" w:hRule="exact" w:wrap="around" w:vAnchor="page" w:hAnchor="page" w:x="8810" w:y="9641"/>
        <w:shd w:val="clear" w:color="auto" w:fill="auto"/>
        <w:ind w:left="20"/>
        <w:spacing w:line="180" w:lineRule="exact"/>
      </w:pPr>
      <w:r>
        <w:t xml:space="preserve">Государственное автономное учреждение Республики</w:t>
      </w:r>
    </w:p>
    <w:p>
      <w:pPr>
        <w:pStyle w:val="Style7"/>
        <w:framePr w:w="4584" w:h="1721" w:hRule="exact" w:wrap="around" w:vAnchor="page" w:hAnchor="page" w:x="8810" w:y="9641"/>
        <w:tabs>
          <w:tab w:leader="underscore" w:pos="1870" w:val="left"/>
          <w:tab w:leader="underscore" w:pos="4599" w:val="left"/>
        </w:tabs>
        <w:shd w:val="clear" w:color="auto" w:fill="auto"/>
        <w:ind w:left="20" w:right="20" w:firstLine="320"/>
        <w:spacing w:after="64" w:line="245" w:lineRule="exact"/>
      </w:pPr>
      <w:r>
        <w:t xml:space="preserve">Хакасия "Объединение "Абаканский пансионат</w:t>
        <w:br/>
        <w:tab/>
      </w:r>
      <w:r>
        <w:rPr>
          <w:rStyle w:val="CharStyle14"/>
        </w:rPr>
        <w:t xml:space="preserve">ветеранов"</w:t>
      </w:r>
      <w:r>
        <w:tab/>
      </w:r>
    </w:p>
    <w:p>
      <w:pPr>
        <w:pStyle w:val="Style7"/>
        <w:framePr w:w="4584" w:h="1721" w:hRule="exact" w:wrap="around" w:vAnchor="page" w:hAnchor="page" w:x="8810" w:y="9641"/>
        <w:tabs>
          <w:tab w:leader="underscore" w:pos="1971" w:val="left"/>
          <w:tab w:leader="underscore" w:pos="4599" w:val="left"/>
        </w:tabs>
        <w:shd w:val="clear" w:color="auto" w:fill="auto"/>
        <w:ind w:left="20" w:right="20" w:firstLine="320"/>
        <w:spacing w:after="108" w:line="240" w:lineRule="exact"/>
      </w:pPr>
      <w:r>
        <w:t xml:space="preserve">Министерство социальной защиты Республики</w:t>
        <w:br/>
        <w:tab/>
      </w:r>
      <w:r>
        <w:rPr>
          <w:rStyle w:val="CharStyle14"/>
        </w:rPr>
        <w:t xml:space="preserve">Хакасия</w:t>
      </w:r>
      <w:r>
        <w:tab/>
      </w:r>
    </w:p>
    <w:p>
      <w:pPr>
        <w:pStyle w:val="Style7"/>
        <w:framePr w:w="4584" w:h="1721" w:hRule="exact" w:wrap="around" w:vAnchor="page" w:hAnchor="page" w:x="8810" w:y="9641"/>
        <w:tabs>
          <w:tab w:leader="underscore" w:pos="4578" w:val="left"/>
        </w:tabs>
        <w:shd w:val="clear" w:color="auto" w:fill="auto"/>
        <w:ind w:left="20"/>
        <w:spacing w:line="180" w:lineRule="exact"/>
      </w:pPr>
      <w:r>
        <w:rPr>
          <w:rStyle w:val="CharStyle14"/>
        </w:rPr>
        <w:t xml:space="preserve">655009, РХ, г. Абакан, ул. Белоярская, 68</w:t>
      </w:r>
      <w:r>
        <w:tab/>
      </w:r>
    </w:p>
    <w:p>
      <w:pPr>
        <w:pStyle w:val="Style7"/>
        <w:framePr w:wrap="around" w:vAnchor="page" w:hAnchor="page" w:x="8783" w:y="11761"/>
        <w:shd w:val="clear" w:color="auto" w:fill="auto"/>
        <w:ind w:left="100"/>
        <w:spacing w:line="180" w:lineRule="exact"/>
      </w:pPr>
      <w:r>
        <w:t xml:space="preserve">190101001</w:t>
      </w:r>
    </w:p>
    <w:p>
      <w:pPr>
        <w:pStyle w:val="Style7"/>
        <w:framePr w:w="1440" w:h="1926" w:hRule="exact" w:wrap="around" w:vAnchor="page" w:hAnchor="page" w:x="13459" w:y="10085"/>
        <w:shd w:val="clear" w:color="auto" w:fill="auto"/>
        <w:jc w:val="right"/>
        <w:spacing w:after="75" w:line="180" w:lineRule="exact"/>
      </w:pPr>
      <w:r>
        <w:t xml:space="preserve">форма по ОКУД</w:t>
      </w:r>
    </w:p>
    <w:p>
      <w:pPr>
        <w:pStyle w:val="Style7"/>
        <w:framePr w:w="1440" w:h="1926" w:hRule="exact" w:wrap="around" w:vAnchor="page" w:hAnchor="page" w:x="13459" w:y="10085"/>
        <w:shd w:val="clear" w:color="auto" w:fill="auto"/>
        <w:jc w:val="right"/>
        <w:ind w:left="20"/>
        <w:spacing w:after="120" w:line="254" w:lineRule="exact"/>
      </w:pPr>
      <w:r>
        <w:t xml:space="preserve">по ОКПО Глава по БК</w:t>
      </w:r>
    </w:p>
    <w:p>
      <w:pPr>
        <w:pStyle w:val="Style7"/>
        <w:framePr w:w="1440" w:h="1926" w:hRule="exact" w:wrap="around" w:vAnchor="page" w:hAnchor="page" w:x="13459" w:y="10085"/>
        <w:shd w:val="clear" w:color="auto" w:fill="auto"/>
        <w:jc w:val="right"/>
        <w:spacing w:after="53" w:line="180" w:lineRule="exact"/>
      </w:pPr>
      <w:r>
        <w:t xml:space="preserve">по ОКАТО</w:t>
      </w:r>
    </w:p>
    <w:p>
      <w:pPr>
        <w:pStyle w:val="Style7"/>
        <w:framePr w:w="1440" w:h="1926" w:hRule="exact" w:wrap="around" w:vAnchor="page" w:hAnchor="page" w:x="13459" w:y="10085"/>
        <w:shd w:val="clear" w:color="auto" w:fill="auto"/>
        <w:jc w:val="right"/>
        <w:ind w:left="20"/>
        <w:spacing w:line="278" w:lineRule="exact"/>
      </w:pPr>
      <w:r>
        <w:t xml:space="preserve">по ОКЕИ по ОКВ</w:t>
      </w:r>
    </w:p>
    <w:p>
      <w:pPr>
        <w:pStyle w:val="Style7"/>
        <w:framePr w:wrap="around" w:vAnchor="page" w:hAnchor="page" w:x="15071" w:y="10476"/>
        <w:shd w:val="clear" w:color="auto" w:fill="auto"/>
        <w:ind w:left="100"/>
        <w:spacing w:line="180" w:lineRule="exact"/>
      </w:pPr>
      <w:r>
        <w:t xml:space="preserve">03152874</w:t>
      </w:r>
    </w:p>
    <w:p>
      <w:pPr>
        <w:pStyle w:val="Style7"/>
        <w:framePr w:wrap="around" w:vAnchor="page" w:hAnchor="page" w:x="15071" w:y="11100"/>
        <w:shd w:val="clear" w:color="auto" w:fill="auto"/>
        <w:ind w:left="100"/>
        <w:spacing w:line="180" w:lineRule="exact"/>
      </w:pPr>
      <w:r>
        <w:t xml:space="preserve">95701000</w:t>
      </w:r>
    </w:p>
    <w:p>
      <w:pPr>
        <w:pStyle w:val="Style7"/>
        <w:framePr w:wrap="around" w:vAnchor="page" w:hAnchor="page" w:x="15311" w:y="11753"/>
        <w:shd w:val="clear" w:color="auto" w:fill="auto"/>
        <w:ind w:left="100"/>
        <w:spacing w:line="180" w:lineRule="exact"/>
      </w:pPr>
      <w:r>
        <w:t xml:space="preserve">383</w:t>
      </w:r>
    </w:p>
    <w:p>
      <w:pPr>
        <w:rPr>
          <w:sz w:val="2"/>
          <w:szCs w:val="2"/>
        </w:rPr>
        <w:sectPr>
          <w:footnotePr>
            <w:pos w:val="pageBottom"/>
            <w:numFmt w:val="decimal"/>
            <w:numRestart w:val="continuous"/>
          </w:footnotePr>
          <w:pgSz w:w="23810" w:h="16837" w:orient="landscape"/>
          <w:pgMar w:top="0" w:left="0" w:right="0" w:bottom="0" w:header="0" w:footer="3" w:gutter="0"/>
          <w:cols w:space="720"/>
          <w:noEndnote/>
          <w:docGrid w:linePitch="360"/>
        </w:sectPr>
      </w:pPr>
    </w:p>
    <w:p>
      <w:pPr>
        <w:rPr>
          <w:sz w:val="2"/>
          <w:szCs w:val="2"/>
        </w:rPr>
      </w:pPr>
      <w:r/>
    </w:p>
    <w:p>
      <w:pPr>
        <w:numPr>
          <w:ilvl w:val="0"/>
          <w:numId w:val="1"/>
        </w:numPr>
        <w:pStyle w:val="Style9"/>
        <w:framePr w:w="15007" w:h="9414" w:hRule="exact" w:wrap="around" w:vAnchor="page" w:hAnchor="page" w:x="4049" w:y="4085"/>
        <w:tabs>
          <w:tab w:leader="none" w:pos="792" w:val="left"/>
        </w:tabs>
        <w:shd w:val="clear" w:color="auto" w:fill="auto"/>
        <w:ind w:right="60" w:firstLine="500"/>
        <w:spacing w:after="0" w:line="293" w:lineRule="exact"/>
      </w:pPr>
      <w:r>
        <w:t xml:space="preserve">Цели деятельности учреждения в соответствии с федеральным и региональным законодательством, иными нормативными правовыми актами и уставом учреждения.</w:t>
      </w:r>
    </w:p>
    <w:p>
      <w:pPr>
        <w:pStyle w:val="Style9"/>
        <w:framePr w:w="15007" w:h="9414" w:hRule="exact" w:wrap="around" w:vAnchor="page" w:hAnchor="page" w:x="4049" w:y="4085"/>
        <w:shd w:val="clear" w:color="auto" w:fill="auto"/>
        <w:jc w:val="both"/>
        <w:ind w:right="60"/>
        <w:spacing w:after="0" w:line="293" w:lineRule="exact"/>
      </w:pPr>
      <w:r>
        <w:t xml:space="preserve">Стационарное социальное обслуживание граждан пожилого возраста (женщины старше 55 лет, мужчины старше 60 лет) и инвалидов 1 и 2 групп, нуждающихся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и нуждающихся по состоянию здоровья в постоянном постороннем уходе.</w:t>
      </w:r>
    </w:p>
    <w:p>
      <w:pPr>
        <w:numPr>
          <w:ilvl w:val="0"/>
          <w:numId w:val="1"/>
        </w:numPr>
        <w:pStyle w:val="Style9"/>
        <w:framePr w:w="15007" w:h="9414" w:hRule="exact" w:wrap="around" w:vAnchor="page" w:hAnchor="page" w:x="4049" w:y="4085"/>
        <w:tabs>
          <w:tab w:leader="none" w:pos="794" w:val="left"/>
        </w:tabs>
        <w:shd w:val="clear" w:color="auto" w:fill="auto"/>
        <w:ind w:right="60" w:firstLine="500"/>
        <w:spacing w:after="0" w:line="293" w:lineRule="exact"/>
      </w:pPr>
      <w:r>
        <w:t xml:space="preserve">Виды деятельности учреждения, относящиеся к его основным видам деятельности в соответствии с уставом учреждения. Социальное стационарное обслуживание граждан пожилого возраста и инвалидов (прием и размещение граждан пожилого возраста и инвалидов с учетом их заболевания, тяжести состояния, возраста)</w:t>
      </w:r>
    </w:p>
    <w:p>
      <w:pPr>
        <w:pStyle w:val="Style9"/>
        <w:framePr w:w="15007" w:h="9414" w:hRule="exact" w:wrap="around" w:vAnchor="page" w:hAnchor="page" w:x="4049" w:y="4085"/>
        <w:shd w:val="clear" w:color="auto" w:fill="auto"/>
        <w:jc w:val="both"/>
        <w:ind w:right="60"/>
        <w:spacing w:after="0" w:line="293" w:lineRule="exact"/>
      </w:pPr>
      <w:r>
        <w:t xml:space="preserve">Оказание социальных услуг (социально-бытовых, социально-медицинских, социально-психологических, социально-педагогических, социально- правовых), достаточных для удовлетворения основных жизненных потребностей граждан пожилого возраста и инвалидов, а также организация питания, ухода и посильной трудовой деятельности, отдуха и досуга в период проживания их в учреждении;</w:t>
      </w:r>
    </w:p>
    <w:p>
      <w:pPr>
        <w:pStyle w:val="Style9"/>
        <w:framePr w:w="15007" w:h="9414" w:hRule="exact" w:wrap="around" w:vAnchor="page" w:hAnchor="page" w:x="4049" w:y="4085"/>
        <w:shd w:val="clear" w:color="auto" w:fill="auto"/>
        <w:ind w:right="60"/>
        <w:spacing w:after="0" w:line="293" w:lineRule="exact"/>
      </w:pPr>
      <w:r>
        <w:t xml:space="preserve">Проведение мероприятий по их адаптации к новой обстановке; проведение реабилитационных мероприятий на основании индивидуальных программ реабилитации (медицинских, социальных);</w:t>
      </w:r>
    </w:p>
    <w:p>
      <w:pPr>
        <w:pStyle w:val="Style9"/>
        <w:framePr w:w="15007" w:h="9414" w:hRule="exact" w:wrap="around" w:vAnchor="page" w:hAnchor="page" w:x="4049" w:y="4085"/>
        <w:shd w:val="clear" w:color="auto" w:fill="auto"/>
        <w:jc w:val="both"/>
        <w:spacing w:after="246" w:line="220" w:lineRule="exact"/>
      </w:pPr>
      <w:r>
        <w:t xml:space="preserve">Квалифицированное медицинское обслуживание, реабилитация, своевременная клиническая диагностика обострений хронических заболеваний;</w:t>
      </w:r>
    </w:p>
    <w:p>
      <w:pPr>
        <w:pStyle w:val="Style9"/>
        <w:framePr w:w="15007" w:h="9414" w:hRule="exact" w:wrap="around" w:vAnchor="page" w:hAnchor="page" w:x="4049" w:y="4085"/>
        <w:shd w:val="clear" w:color="auto" w:fill="auto"/>
        <w:jc w:val="both"/>
        <w:ind w:right="60"/>
        <w:spacing w:after="0" w:line="300" w:lineRule="exact"/>
      </w:pPr>
      <w:r>
        <w:t xml:space="preserve">Содействие в обеспечении нуждающихся инвалидов техническими средствами реабилитации, реабилитационными мероприятиями и услугами, предоставляемыми инвалидами;</w:t>
      </w:r>
    </w:p>
    <w:p>
      <w:pPr>
        <w:pStyle w:val="Style9"/>
        <w:framePr w:w="15007" w:h="9414" w:hRule="exact" w:wrap="around" w:vAnchor="page" w:hAnchor="page" w:x="4049" w:y="4085"/>
        <w:shd w:val="clear" w:color="auto" w:fill="auto"/>
        <w:ind w:right="60"/>
        <w:spacing w:after="238" w:line="300" w:lineRule="exact"/>
      </w:pPr>
      <w:r>
        <w:t xml:space="preserve">Ведение научно-методической работы по перспективным технологиям медико-социальной реабилитации; создание благоприятных условий для граждан, проживающих в Учреждении, путем стабильного материально-бытового обеспечения наиболее адекватных их возрасту и состоянию здоровья условий жизнедеятельности; содействие в оказании ритуальных услуг по захоронению проживающих в учреждении граждан.</w:t>
      </w:r>
    </w:p>
    <w:p>
      <w:pPr>
        <w:pStyle w:val="Style9"/>
        <w:framePr w:w="15007" w:h="9414" w:hRule="exact" w:wrap="around" w:vAnchor="page" w:hAnchor="page" w:x="4049" w:y="4085"/>
        <w:shd w:val="clear" w:color="auto" w:fill="auto"/>
        <w:ind w:right="900"/>
        <w:spacing w:after="0" w:line="302" w:lineRule="exact"/>
      </w:pPr>
      <w:r>
        <w:t xml:space="preserve">В соответствии с целями создания Учреждение вправе осуществлять следующие виды деятельности, приносящей доход: предоставление социальных услуг с обеспечением проживания.</w:t>
      </w:r>
    </w:p>
    <w:p>
      <w:pPr>
        <w:numPr>
          <w:ilvl w:val="0"/>
          <w:numId w:val="1"/>
        </w:numPr>
        <w:pStyle w:val="Style9"/>
        <w:framePr w:w="15007" w:h="9414" w:hRule="exact" w:wrap="around" w:vAnchor="page" w:hAnchor="page" w:x="4049" w:y="4085"/>
        <w:tabs>
          <w:tab w:leader="none" w:pos="794" w:val="left"/>
        </w:tabs>
        <w:shd w:val="clear" w:color="auto" w:fill="auto"/>
        <w:jc w:val="both"/>
        <w:ind w:right="60" w:firstLine="500"/>
        <w:spacing w:after="0" w:line="302" w:lineRule="exact"/>
      </w:pPr>
      <w:r>
        <w:t xml:space="preserve">Параметры государственного задания, установленного учреждению (наименование услуг (работ), планируемое количество оказываемых услуг (выполненных работ) на финансовый год, норматив финансовых затрат на оказание услуг, планируемый объем средств, получаемых за оказание услуг (выполнение работ)).</w:t>
      </w:r>
    </w:p>
    <w:p>
      <w:pPr>
        <w:pStyle w:val="Style9"/>
        <w:framePr w:w="15007" w:h="9414" w:hRule="exact" w:wrap="around" w:vAnchor="page" w:hAnchor="page" w:x="4049" w:y="4085"/>
        <w:shd w:val="clear" w:color="auto" w:fill="auto"/>
        <w:ind w:right="60"/>
        <w:spacing w:after="0" w:line="302" w:lineRule="exact"/>
      </w:pPr>
      <w:r>
        <w:t xml:space="preserve">Наименование государственной услуги: Социальное обслуживание в стационарных учреждениях социального обслуживания. Планируемое количество оказываемых услуг - плановая наполняемость учреждения: Пансионат ветеранов - 630 койко-мест, 220 ООО койко-дней; Территориальный центр - 75 мест.; Саяногорское геронтологическое отделение - 50 мест. ( 30 постоянных ( 10950 койко- дней), 20 временных (7300 койко-дней)). Объем средств на выполнение государственного задания - 127 458 000,00 рублей.</w:t>
      </w:r>
    </w:p>
    <w:p>
      <w:pPr>
        <w:rPr>
          <w:sz w:val="2"/>
          <w:szCs w:val="2"/>
        </w:rPr>
        <w:sectPr>
          <w:footnotePr>
            <w:pos w:val="pageBottom"/>
            <w:numFmt w:val="decimal"/>
            <w:numRestart w:val="continuous"/>
          </w:footnotePr>
          <w:pgSz w:w="23810" w:h="16837" w:orient="landscape"/>
          <w:pgMar w:top="0" w:left="0" w:right="0" w:bottom="0" w:header="0" w:footer="3" w:gutter="0"/>
          <w:cols w:space="720"/>
          <w:noEndnote/>
          <w:docGrid w:linePitch="360"/>
        </w:sectPr>
      </w:pPr>
    </w:p>
    <w:p>
      <w:pPr>
        <w:rPr>
          <w:sz w:val="2"/>
          <w:szCs w:val="2"/>
        </w:rPr>
      </w:pPr>
      <w:r/>
      <w:r/>
      <w:r/>
    </w:p>
    <w:p>
      <w:pPr>
        <w:numPr>
          <w:ilvl w:val="0"/>
          <w:numId w:val="1"/>
        </w:numPr>
        <w:pStyle w:val="Style9"/>
        <w:framePr w:w="15010" w:h="9505" w:hRule="exact" w:wrap="around" w:vAnchor="page" w:hAnchor="page" w:x="4277" w:y="4037"/>
        <w:tabs>
          <w:tab w:leader="none" w:pos="790" w:val="left"/>
        </w:tabs>
        <w:shd w:val="clear" w:color="auto" w:fill="auto"/>
        <w:jc w:val="both"/>
        <w:ind w:right="20" w:firstLine="500"/>
        <w:spacing w:after="0" w:line="302" w:lineRule="exact"/>
      </w:pPr>
      <w:r>
        <w:t xml:space="preserve">Параметры услуг (работ), относящихся в соответствии с уставом к основным видам деятельности учреждения, предоставление (выполнение) которых для физических и юридических лиц осуществляется на платной основе (наименование услуг (работ), планируемое количество оказываемых услуг на финансовый год, информация о порядке установления платы за оказание услуг (выполнение работ), норматив финансовых затрат на оказание услуги, планируемый объем средств, получаемых за оказание услуг).</w:t>
      </w:r>
    </w:p>
    <w:p>
      <w:pPr>
        <w:pStyle w:val="Style9"/>
        <w:framePr w:w="15010" w:h="9505" w:hRule="exact" w:wrap="around" w:vAnchor="page" w:hAnchor="page" w:x="4277" w:y="4037"/>
        <w:shd w:val="clear" w:color="auto" w:fill="auto"/>
        <w:ind w:right="600"/>
        <w:spacing w:after="0" w:line="298" w:lineRule="exact"/>
      </w:pPr>
      <w:r>
        <w:t xml:space="preserve">Планируемый объем средств, получаемых за оказание услуг - 80 ООО ООО рублей. Из них Абаканский пансионат ветеранов - 76 ООО 000,00 рублей, Т/Ц - 4 000 000,00 рублей.</w:t>
      </w:r>
    </w:p>
    <w:p>
      <w:pPr>
        <w:numPr>
          <w:ilvl w:val="0"/>
          <w:numId w:val="1"/>
        </w:numPr>
        <w:pStyle w:val="Style9"/>
        <w:framePr w:w="15010" w:h="9505" w:hRule="exact" w:wrap="around" w:vAnchor="page" w:hAnchor="page" w:x="4277" w:y="4037"/>
        <w:tabs>
          <w:tab w:leader="none" w:pos="792" w:val="left"/>
        </w:tabs>
        <w:shd w:val="clear" w:color="auto" w:fill="auto"/>
        <w:ind w:right="20" w:firstLine="500"/>
        <w:spacing w:after="43" w:line="288" w:lineRule="exact"/>
      </w:pPr>
      <w:r>
        <w:t xml:space="preserve">Информация о порядке установления и размере платы за оказание услуг (выполнение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на платной основе. Нормативный правовой акт, устанавливающий цены либо порядок их установления - Приказ от 24.11.2014 года № 237-Д "Об установлении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Республики Хакасия"</w:t>
      </w:r>
    </w:p>
    <w:p>
      <w:pPr>
        <w:pStyle w:val="Style9"/>
        <w:framePr w:w="15010" w:h="9505" w:hRule="exact" w:wrap="around" w:vAnchor="page" w:hAnchor="page" w:x="4277" w:y="4037"/>
        <w:shd w:val="clear" w:color="auto" w:fill="auto"/>
        <w:jc w:val="both"/>
        <w:spacing w:after="0" w:line="310" w:lineRule="exact"/>
      </w:pPr>
      <w:r>
        <w:t xml:space="preserve">Орган, устанавливающий размер платы за оказание услуг - Министерство труда и социального развития Республики Хакасия.</w:t>
      </w:r>
    </w:p>
    <w:p>
      <w:pPr>
        <w:numPr>
          <w:ilvl w:val="0"/>
          <w:numId w:val="1"/>
        </w:numPr>
        <w:pStyle w:val="Style9"/>
        <w:framePr w:w="15010" w:h="9505" w:hRule="exact" w:wrap="around" w:vAnchor="page" w:hAnchor="page" w:x="4277" w:y="4037"/>
        <w:tabs>
          <w:tab w:leader="none" w:pos="790" w:val="left"/>
        </w:tabs>
        <w:shd w:val="clear" w:color="auto" w:fill="auto"/>
        <w:jc w:val="both"/>
        <w:ind w:right="20" w:firstLine="500"/>
        <w:spacing w:after="0" w:line="310" w:lineRule="exact"/>
      </w:pPr>
      <w:r>
        <w:t xml:space="preserve">Перечень движимого и недвижимого имущества, закрепленного на праве оперативного управления за учреждением, на дату составления Плана.</w:t>
      </w:r>
    </w:p>
    <w:p>
      <w:pPr>
        <w:pStyle w:val="Style9"/>
        <w:framePr w:w="15010" w:h="9505" w:hRule="exact" w:wrap="around" w:vAnchor="page" w:hAnchor="page" w:x="4277" w:y="4037"/>
        <w:shd w:val="clear" w:color="auto" w:fill="auto"/>
        <w:jc w:val="both"/>
        <w:ind w:right="20"/>
        <w:spacing w:after="0" w:line="302" w:lineRule="exact"/>
      </w:pPr>
      <w:r>
        <w:t xml:space="preserve">Перечень государственного имущества, закрепленного на праве оперативного управления за ГАУ РХ "Объединение "Абканский пансионат ветеранов"на 01.01.2012г., утвержденный постановлением Правительства Республики Хакасия от 24.10.2011 № 681, определен в Приложение 6 к Уставу ГАУ РХ "Объединение "Абканский пансионат ветеранов"</w:t>
      </w:r>
    </w:p>
    <w:p>
      <w:pPr>
        <w:numPr>
          <w:ilvl w:val="0"/>
          <w:numId w:val="1"/>
        </w:numPr>
        <w:pStyle w:val="Style9"/>
        <w:framePr w:w="15010" w:h="9505" w:hRule="exact" w:wrap="around" w:vAnchor="page" w:hAnchor="page" w:x="4277" w:y="4037"/>
        <w:tabs>
          <w:tab w:leader="none" w:pos="799" w:val="left"/>
        </w:tabs>
        <w:shd w:val="clear" w:color="auto" w:fill="auto"/>
        <w:jc w:val="both"/>
        <w:ind w:right="20" w:firstLine="500"/>
        <w:spacing w:after="0" w:line="300" w:lineRule="exact"/>
      </w:pPr>
      <w:r>
        <w:t xml:space="preserve">Общая балансовая стоимость недвижимого государственного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w:t>
      </w:r>
    </w:p>
    <w:p>
      <w:pPr>
        <w:pStyle w:val="Style9"/>
        <w:framePr w:w="15010" w:h="9505" w:hRule="exact" w:wrap="around" w:vAnchor="page" w:hAnchor="page" w:x="4277" w:y="4037"/>
        <w:shd w:val="clear" w:color="auto" w:fill="auto"/>
        <w:jc w:val="both"/>
        <w:spacing w:after="0" w:line="300" w:lineRule="exact"/>
      </w:pPr>
      <w:r>
        <w:t xml:space="preserve">161 069 424,12 на 01.01.2018 г.</w:t>
      </w:r>
    </w:p>
    <w:p>
      <w:pPr>
        <w:numPr>
          <w:ilvl w:val="0"/>
          <w:numId w:val="1"/>
        </w:numPr>
        <w:pStyle w:val="Style9"/>
        <w:framePr w:w="15010" w:h="9505" w:hRule="exact" w:wrap="around" w:vAnchor="page" w:hAnchor="page" w:x="4277" w:y="4037"/>
        <w:tabs>
          <w:tab w:leader="none" w:pos="792" w:val="left"/>
        </w:tabs>
        <w:shd w:val="clear" w:color="auto" w:fill="auto"/>
        <w:jc w:val="both"/>
        <w:ind w:right="20" w:firstLine="500"/>
        <w:spacing w:after="0" w:line="295" w:lineRule="exact"/>
      </w:pPr>
      <w:r>
        <w:t xml:space="preserve">Общая балансовая стоимость движимого государственного имущества на дату составления Плана, в том числе балансовая стоимость особо ценного движимого имущества.</w:t>
      </w:r>
    </w:p>
    <w:p>
      <w:pPr>
        <w:pStyle w:val="Style9"/>
        <w:framePr w:w="15010" w:h="9505" w:hRule="exact" w:wrap="around" w:vAnchor="page" w:hAnchor="page" w:x="4277" w:y="4037"/>
        <w:shd w:val="clear" w:color="auto" w:fill="auto"/>
        <w:jc w:val="both"/>
        <w:spacing w:after="0" w:line="295" w:lineRule="exact"/>
      </w:pPr>
      <w:r>
        <w:t xml:space="preserve">13 566 075,32 на 01.01.2018 г.</w:t>
      </w:r>
    </w:p>
    <w:p>
      <w:pPr>
        <w:numPr>
          <w:ilvl w:val="0"/>
          <w:numId w:val="1"/>
        </w:numPr>
        <w:pStyle w:val="Style9"/>
        <w:framePr w:w="15010" w:h="9505" w:hRule="exact" w:wrap="around" w:vAnchor="page" w:hAnchor="page" w:x="4277" w:y="4037"/>
        <w:tabs>
          <w:tab w:leader="none" w:pos="792" w:val="left"/>
        </w:tabs>
        <w:shd w:val="clear" w:color="auto" w:fill="auto"/>
        <w:jc w:val="both"/>
        <w:ind w:right="20" w:firstLine="500"/>
        <w:spacing w:after="0" w:line="298" w:lineRule="exact"/>
      </w:pPr>
      <w:r>
        <w:t xml:space="preserve">Сведения о наличии государственной регистрации права Российской Федерации и права оперативного управления учреждения на недвижимое имущество.</w:t>
      </w:r>
    </w:p>
    <w:p>
      <w:pPr>
        <w:numPr>
          <w:ilvl w:val="0"/>
          <w:numId w:val="1"/>
        </w:numPr>
        <w:pStyle w:val="Style9"/>
        <w:framePr w:w="15010" w:h="9505" w:hRule="exact" w:wrap="around" w:vAnchor="page" w:hAnchor="page" w:x="4277" w:y="4037"/>
        <w:tabs>
          <w:tab w:leader="none" w:pos="907" w:val="left"/>
        </w:tabs>
        <w:shd w:val="clear" w:color="auto" w:fill="auto"/>
        <w:jc w:val="both"/>
        <w:ind w:right="20" w:firstLine="500"/>
        <w:spacing w:after="0" w:line="312" w:lineRule="exact"/>
      </w:pPr>
      <w:r>
        <w:t xml:space="preserve">Сведения о соблюдении учреждением требований Постановления Правительства Российской Федерации от 16 июля 2007 г. № 447 «О совершенствовании учета федерального имущества», в части внесения данных о федеральном имуществе, закрепленном за учреждением, в Нет</w:t>
      </w:r>
    </w:p>
    <w:p>
      <w:pPr>
        <w:numPr>
          <w:ilvl w:val="0"/>
          <w:numId w:val="1"/>
        </w:numPr>
        <w:pStyle w:val="Style9"/>
        <w:framePr w:w="15010" w:h="9505" w:hRule="exact" w:wrap="around" w:vAnchor="page" w:hAnchor="page" w:x="4277" w:y="4037"/>
        <w:tabs>
          <w:tab w:leader="none" w:pos="903" w:val="left"/>
        </w:tabs>
        <w:shd w:val="clear" w:color="auto" w:fill="auto"/>
        <w:jc w:val="both"/>
        <w:ind w:firstLine="500"/>
        <w:spacing w:after="6" w:line="220" w:lineRule="exact"/>
      </w:pPr>
      <w:r>
        <w:t xml:space="preserve">Сведения об имуществе учреждения, переданном в аренду сторонним организациям.</w:t>
      </w:r>
    </w:p>
    <w:p>
      <w:pPr>
        <w:pStyle w:val="Style9"/>
        <w:framePr w:w="15010" w:h="9505" w:hRule="exact" w:wrap="around" w:vAnchor="page" w:hAnchor="page" w:x="4277" w:y="4037"/>
        <w:shd w:val="clear" w:color="auto" w:fill="auto"/>
        <w:jc w:val="both"/>
        <w:spacing w:after="0" w:line="220" w:lineRule="exact"/>
      </w:pPr>
      <w:r>
        <w:t xml:space="preserve">Нет</w:t>
      </w:r>
    </w:p>
    <w:p>
      <w:pPr>
        <w:rPr>
          <w:sz w:val="2"/>
          <w:szCs w:val="2"/>
        </w:rPr>
        <w:sectPr>
          <w:footnotePr>
            <w:pos w:val="pageBottom"/>
            <w:numFmt w:val="decimal"/>
            <w:numRestart w:val="continuous"/>
          </w:footnotePr>
          <w:pgSz w:w="23810" w:h="16837" w:orient="landscape"/>
          <w:pgMar w:top="0" w:left="0" w:right="0" w:bottom="0" w:header="0" w:footer="3" w:gutter="0"/>
          <w:cols w:space="720"/>
          <w:noEndnote/>
          <w:docGrid w:linePitch="360"/>
        </w:sectPr>
      </w:pPr>
    </w:p>
    <w:p>
      <w:pPr>
        <w:pStyle w:val="Style9"/>
        <w:framePr w:wrap="around" w:vAnchor="page" w:hAnchor="page" w:x="4777" w:y="7985"/>
        <w:shd w:val="clear" w:color="auto" w:fill="auto"/>
        <w:spacing w:after="0" w:line="220" w:lineRule="exact"/>
      </w:pPr>
      <w:r>
        <w:t xml:space="preserve">12. Сведения об имуществе, арендуемом учреждением или предоставленном учреждение по договору безвозмездного</w:t>
      </w:r>
    </w:p>
    <w:p>
      <w:pPr>
        <w:pStyle w:val="Style9"/>
        <w:framePr w:wrap="around" w:vAnchor="page" w:hAnchor="page" w:x="17024" w:y="8193"/>
        <w:shd w:val="clear" w:color="auto" w:fill="auto"/>
        <w:spacing w:after="0" w:line="220" w:lineRule="exact"/>
      </w:pPr>
      <w:r>
        <w:t xml:space="preserve">пользования.</w:t>
      </w:r>
    </w:p>
    <w:p>
      <w:pPr>
        <w:pStyle w:val="Style9"/>
        <w:framePr w:wrap="around" w:vAnchor="page" w:hAnchor="page" w:x="4251" w:y="8945"/>
        <w:shd w:val="clear" w:color="auto" w:fill="auto"/>
        <w:spacing w:after="0" w:line="220" w:lineRule="exact"/>
      </w:pPr>
      <w:r>
        <w:t xml:space="preserve">Нет</w:t>
      </w:r>
    </w:p>
    <w:p>
      <w:pPr>
        <w:rPr>
          <w:sz w:val="2"/>
          <w:szCs w:val="2"/>
        </w:rPr>
        <w:sectPr>
          <w:footnotePr>
            <w:pos w:val="pageBottom"/>
            <w:numFmt w:val="decimal"/>
            <w:numRestart w:val="continuous"/>
          </w:footnotePr>
          <w:pgSz w:w="23810" w:h="16837" w:orient="landscape"/>
          <w:pgMar w:top="0" w:left="0" w:right="0" w:bottom="0" w:header="0" w:footer="3" w:gutter="0"/>
          <w:cols w:space="720"/>
          <w:noEndnote/>
          <w:docGrid w:linePitch="360"/>
        </w:sectPr>
      </w:pPr>
    </w:p>
    <w:p>
      <w:pPr>
        <w:rPr>
          <w:sz w:val="2"/>
          <w:szCs w:val="2"/>
        </w:rPr>
      </w:pPr>
      <w:r/>
      <w:r/>
      <w:r/>
      <w:r/>
      <w:r/>
      <w:r/>
      <w:r/>
      <w:r/>
      <w:r/>
      <w:r/>
      <w:r/>
      <w:r/>
      <w:r/>
      <w:r/>
      <w:r/>
      <w:r/>
      <w:r/>
      <w:r/>
      <w:r/>
      <w:r/>
      <w:r/>
      <w:r/>
      <w:r/>
      <w:r/>
      <w:r/>
      <w:r/>
      <w:r/>
      <w:r/>
      <w:r/>
      <w:r/>
      <w:r/>
      <w:r/>
      <w:r/>
      <w:r/>
      <w:r/>
      <w:r/>
      <w:r/>
      <w:r/>
      <w:r/>
      <w:r/>
      <w:r/>
      <w:r/>
      <w:r/>
    </w:p>
    <w:tbl>
      <w:tblPr>
        <w:tblLayout w:type="fixed"/>
        <w:jc w:val="left"/>
      </w:tblPr>
      <w:tblGrid>
        <w:gridCol w:w="7056"/>
        <w:gridCol w:w="7531"/>
      </w:tblGrid>
      <w:tr>
        <w:trPr>
          <w:trHeight w:val="557"/>
        </w:trPr>
        <w:tc>
          <w:tcPr>
            <w:shd w:val="clear" w:color="auto" w:fill="FFFFFF"/>
            <w:tcBorders>
              <w:left w:val="single" w:sz="4"/>
              <w:right w:val="single" w:sz="4"/>
              <w:top w:val="single" w:sz="4"/>
              <w:bottom w:val="single" w:sz="4"/>
            </w:tcBorders>
            <w:vAlign w:val="top"/>
          </w:tcPr>
          <w:p>
            <w:pPr>
              <w:pStyle w:val="Style22"/>
              <w:framePr w:w="14587" w:h="7325" w:wrap="around" w:vAnchor="page" w:hAnchor="page" w:x="4633" w:y="4399"/>
              <w:shd w:val="clear" w:color="auto" w:fill="auto"/>
              <w:ind w:left="2080"/>
              <w:spacing w:line="240" w:lineRule="auto"/>
            </w:pPr>
            <w:r>
              <w:t xml:space="preserve">Наименовани</w:t>
            </w:r>
            <w:r>
              <w:rPr>
                <w:vertAlign w:val="superscript"/>
              </w:rPr>
              <w:t xml:space="preserve">е</w:t>
            </w:r>
            <w:r>
              <w:t xml:space="preserve"> показателя</w:t>
            </w:r>
          </w:p>
        </w:tc>
        <w:tc>
          <w:tcPr>
            <w:shd w:val="clear" w:color="auto" w:fill="FFFFFF"/>
            <w:tcBorders>
              <w:left w:val="single" w:sz="4"/>
              <w:right w:val="single" w:sz="4"/>
              <w:top w:val="single" w:sz="4"/>
              <w:bottom w:val="single" w:sz="4"/>
            </w:tcBorders>
            <w:vAlign w:val="top"/>
          </w:tcPr>
          <w:p>
            <w:pPr>
              <w:pStyle w:val="Style22"/>
              <w:framePr w:w="14587" w:h="7325" w:wrap="around" w:vAnchor="page" w:hAnchor="page" w:x="4633" w:y="4399"/>
              <w:shd w:val="clear" w:color="auto" w:fill="auto"/>
              <w:ind w:left="3080"/>
              <w:spacing w:line="240" w:lineRule="auto"/>
            </w:pPr>
            <w:r>
              <w:t xml:space="preserve">Сумма, руб.</w:t>
            </w:r>
          </w:p>
        </w:tc>
      </w:tr>
      <w:tr>
        <w:trPr>
          <w:trHeight w:val="307"/>
        </w:trPr>
        <w:tc>
          <w:tcPr>
            <w:shd w:val="clear" w:color="auto" w:fill="FFFFFF"/>
            <w:tcBorders>
              <w:left w:val="single" w:sz="4"/>
              <w:right w:val="single" w:sz="4"/>
              <w:top w:val="single" w:sz="4"/>
              <w:bottom w:val="single" w:sz="4"/>
            </w:tcBorders>
            <w:vAlign w:val="top"/>
          </w:tcPr>
          <w:p>
            <w:pPr>
              <w:pStyle w:val="Style22"/>
              <w:framePr w:w="14587" w:h="7325" w:wrap="around" w:vAnchor="page" w:hAnchor="page" w:x="4633" w:y="4399"/>
              <w:shd w:val="clear" w:color="auto" w:fill="auto"/>
              <w:ind w:left="80" w:firstLine="1460"/>
              <w:spacing w:line="240" w:lineRule="auto"/>
            </w:pPr>
            <w:r>
              <w:t xml:space="preserve">Нефинансовые</w:t>
            </w:r>
            <w:r>
              <w:rPr>
                <w:rStyle w:val="CharStyle24"/>
              </w:rPr>
              <w:t xml:space="preserve"> ак</w:t>
            </w:r>
            <w:r>
              <w:rPr>
                <w:rStyle w:val="CharStyle24"/>
                <w:vertAlign w:val="superscript"/>
              </w:rPr>
              <w:t xml:space="preserve">тивы</w:t>
            </w:r>
            <w:r>
              <w:rPr>
                <w:rStyle w:val="CharStyle24"/>
              </w:rPr>
              <w:t xml:space="preserve">,</w:t>
            </w:r>
            <w:r>
              <w:t xml:space="preserve"> всего:</w:t>
            </w:r>
          </w:p>
        </w:tc>
        <w:tc>
          <w:tcPr>
            <w:shd w:val="clear" w:color="auto" w:fill="FFFFFF"/>
            <w:tcBorders>
              <w:left w:val="single" w:sz="4"/>
              <w:right w:val="single" w:sz="4"/>
              <w:top w:val="single" w:sz="4"/>
              <w:bottom w:val="single" w:sz="4"/>
            </w:tcBorders>
            <w:vAlign w:val="top"/>
          </w:tcPr>
          <w:p>
            <w:pPr>
              <w:pStyle w:val="Style22"/>
              <w:framePr w:w="14587" w:h="7325" w:wrap="around" w:vAnchor="page" w:hAnchor="page" w:x="4633" w:y="4399"/>
              <w:shd w:val="clear" w:color="auto" w:fill="auto"/>
              <w:ind w:left="3080"/>
              <w:spacing w:line="240" w:lineRule="auto"/>
            </w:pPr>
            <w:r>
              <w:t xml:space="preserve">207 820 907,69</w:t>
            </w:r>
          </w:p>
        </w:tc>
      </w:tr>
      <w:tr>
        <w:trPr>
          <w:trHeight w:val="365"/>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580"/>
              <w:spacing w:after="0" w:line="240" w:lineRule="auto"/>
            </w:pPr>
            <w:r>
              <w:t xml:space="preserve">из них: недвижимое имущестР°&gt; всего:</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080"/>
              <w:spacing w:line="240" w:lineRule="auto"/>
            </w:pPr>
            <w:r>
              <w:t xml:space="preserve">161 069 424,12</w:t>
            </w:r>
          </w:p>
        </w:tc>
      </w:tr>
      <w:tr>
        <w:trPr>
          <w:trHeight w:val="317"/>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1160"/>
              <w:spacing w:after="0" w:line="240" w:lineRule="auto"/>
            </w:pPr>
            <w:r>
              <w:t xml:space="preserve">в том числе:</w:t>
            </w:r>
          </w:p>
        </w:tc>
        <w:tc>
          <w:tcPr>
            <w:shd w:val="clear" w:color="auto" w:fill="FFFFFF"/>
            <w:tcBorders>
              <w:left w:val="single" w:sz="4"/>
              <w:right w:val="single" w:sz="4"/>
              <w:top w:val="single" w:sz="4"/>
              <w:bottom w:val="single" w:sz="4"/>
            </w:tcBorders>
            <w:vAlign w:val="top"/>
          </w:tcPr>
          <w:p>
            <w:pPr>
              <w:framePr w:w="14587" w:h="7325" w:wrap="around" w:vAnchor="page" w:hAnchor="page" w:x="4633" w:y="4399"/>
              <w:rPr>
                <w:sz w:val="10"/>
                <w:szCs w:val="10"/>
              </w:rPr>
            </w:pPr>
          </w:p>
        </w:tc>
      </w:tr>
      <w:tr>
        <w:trPr>
          <w:trHeight w:val="250"/>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1160"/>
              <w:spacing w:after="0" w:line="240" w:lineRule="auto"/>
            </w:pPr>
            <w:r>
              <w:t xml:space="preserve">остаточная стоимость</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080"/>
              <w:spacing w:line="240" w:lineRule="auto"/>
            </w:pPr>
            <w:r>
              <w:t xml:space="preserve">113 571 872,12</w:t>
            </w:r>
          </w:p>
        </w:tc>
      </w:tr>
      <w:tr>
        <w:trPr>
          <w:trHeight w:val="302"/>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580"/>
              <w:spacing w:after="0" w:line="240" w:lineRule="auto"/>
            </w:pPr>
            <w:r>
              <w:t xml:space="preserve">особо ценное движимое имущество, всего</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080"/>
              <w:spacing w:line="240" w:lineRule="auto"/>
            </w:pPr>
            <w:r>
              <w:t xml:space="preserve">13 566 075,32</w:t>
            </w:r>
          </w:p>
        </w:tc>
      </w:tr>
      <w:tr>
        <w:trPr>
          <w:trHeight w:val="317"/>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1160"/>
              <w:spacing w:after="0" w:line="240" w:lineRule="auto"/>
            </w:pPr>
            <w:r>
              <w:t xml:space="preserve">в том числе:</w:t>
            </w:r>
          </w:p>
        </w:tc>
        <w:tc>
          <w:tcPr>
            <w:shd w:val="clear" w:color="auto" w:fill="FFFFFF"/>
            <w:tcBorders>
              <w:left w:val="single" w:sz="4"/>
              <w:right w:val="single" w:sz="4"/>
              <w:top w:val="single" w:sz="4"/>
              <w:bottom w:val="single" w:sz="4"/>
            </w:tcBorders>
            <w:vAlign w:val="top"/>
          </w:tcPr>
          <w:p>
            <w:pPr>
              <w:framePr w:w="14587" w:h="7325" w:wrap="around" w:vAnchor="page" w:hAnchor="page" w:x="4633" w:y="4399"/>
              <w:rPr>
                <w:sz w:val="10"/>
                <w:szCs w:val="10"/>
              </w:rPr>
            </w:pPr>
          </w:p>
        </w:tc>
      </w:tr>
      <w:tr>
        <w:trPr>
          <w:trHeight w:val="302"/>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1160"/>
              <w:spacing w:after="0" w:line="240" w:lineRule="auto"/>
            </w:pPr>
            <w:r>
              <w:t xml:space="preserve">остаточная стоимость</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080"/>
              <w:spacing w:line="240" w:lineRule="auto"/>
            </w:pPr>
            <w:r>
              <w:t xml:space="preserve">2 740 402,67</w:t>
            </w:r>
          </w:p>
        </w:tc>
      </w:tr>
      <w:tr>
        <w:trPr>
          <w:trHeight w:val="456"/>
        </w:trPr>
        <w:tc>
          <w:tcPr>
            <w:shd w:val="clear" w:color="auto" w:fill="FFFFFF"/>
            <w:tcBorders>
              <w:left w:val="single" w:sz="4"/>
              <w:right w:val="single" w:sz="4"/>
              <w:top w:val="single" w:sz="4"/>
              <w:bottom w:val="single" w:sz="4"/>
            </w:tcBorders>
            <w:vAlign w:val="top"/>
          </w:tcPr>
          <w:p>
            <w:pPr>
              <w:pStyle w:val="Style22"/>
              <w:framePr w:w="14587" w:h="7325" w:wrap="around" w:vAnchor="page" w:hAnchor="page" w:x="4633" w:y="4399"/>
              <w:shd w:val="clear" w:color="auto" w:fill="auto"/>
              <w:ind w:left="2080"/>
              <w:spacing w:line="240" w:lineRule="auto"/>
            </w:pPr>
            <w:r>
              <w:t xml:space="preserve">Финансовые </w:t>
            </w:r>
            <w:r>
              <w:rPr>
                <w:vertAlign w:val="subscript"/>
              </w:rPr>
              <w:t xml:space="preserve">а</w:t>
            </w:r>
            <w:r>
              <w:t xml:space="preserve">^</w:t>
            </w:r>
            <w:r>
              <w:rPr>
                <w:vertAlign w:val="superscript"/>
              </w:rPr>
              <w:t xml:space="preserve">тивь</w:t>
            </w:r>
            <w:r>
              <w:t xml:space="preserve">Ь всего:</w:t>
            </w:r>
          </w:p>
        </w:tc>
        <w:tc>
          <w:tcPr>
            <w:shd w:val="clear" w:color="auto" w:fill="FFFFFF"/>
            <w:tcBorders>
              <w:left w:val="single" w:sz="4"/>
              <w:right w:val="single" w:sz="4"/>
              <w:top w:val="single" w:sz="4"/>
              <w:bottom w:val="single" w:sz="4"/>
            </w:tcBorders>
            <w:vAlign w:val="top"/>
          </w:tcPr>
          <w:p>
            <w:pPr>
              <w:pStyle w:val="Style22"/>
              <w:framePr w:w="14587" w:h="7325" w:wrap="around" w:vAnchor="page" w:hAnchor="page" w:x="4633" w:y="4399"/>
              <w:shd w:val="clear" w:color="auto" w:fill="auto"/>
              <w:ind w:left="3280"/>
              <w:spacing w:line="240" w:lineRule="auto"/>
            </w:pPr>
            <w:r>
              <w:t xml:space="preserve">6 012,00</w:t>
            </w:r>
          </w:p>
        </w:tc>
      </w:tr>
      <w:tr>
        <w:trPr>
          <w:trHeight w:val="466"/>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580"/>
              <w:spacing w:after="0" w:line="240" w:lineRule="auto"/>
            </w:pPr>
            <w:r>
              <w:t xml:space="preserve">из них: денежные средства учреждения, всего:</w:t>
            </w:r>
          </w:p>
        </w:tc>
        <w:tc>
          <w:tcPr>
            <w:shd w:val="clear" w:color="auto" w:fill="FFFFFF"/>
            <w:tcBorders>
              <w:left w:val="single" w:sz="4"/>
              <w:right w:val="single" w:sz="4"/>
              <w:top w:val="single" w:sz="4"/>
              <w:bottom w:val="single" w:sz="4"/>
            </w:tcBorders>
            <w:vAlign w:val="top"/>
          </w:tcPr>
          <w:p>
            <w:pPr>
              <w:framePr w:w="14587" w:h="7325" w:wrap="around" w:vAnchor="page" w:hAnchor="page" w:x="4633" w:y="4399"/>
              <w:rPr>
                <w:sz w:val="10"/>
                <w:szCs w:val="10"/>
              </w:rPr>
            </w:pPr>
          </w:p>
        </w:tc>
      </w:tr>
      <w:tr>
        <w:trPr>
          <w:trHeight w:val="307"/>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1160"/>
              <w:spacing w:after="0" w:line="240" w:lineRule="auto"/>
            </w:pPr>
            <w:r>
              <w:t xml:space="preserve">в том числе:</w:t>
            </w:r>
          </w:p>
        </w:tc>
        <w:tc>
          <w:tcPr>
            <w:shd w:val="clear" w:color="auto" w:fill="FFFFFF"/>
            <w:tcBorders>
              <w:left w:val="single" w:sz="4"/>
              <w:right w:val="single" w:sz="4"/>
              <w:top w:val="single" w:sz="4"/>
              <w:bottom w:val="single" w:sz="4"/>
            </w:tcBorders>
            <w:vAlign w:val="top"/>
          </w:tcPr>
          <w:p>
            <w:pPr>
              <w:framePr w:w="14587" w:h="7325" w:wrap="around" w:vAnchor="page" w:hAnchor="page" w:x="4633" w:y="4399"/>
              <w:rPr>
                <w:sz w:val="10"/>
                <w:szCs w:val="10"/>
              </w:rPr>
            </w:pPr>
          </w:p>
        </w:tc>
      </w:tr>
      <w:tr>
        <w:trPr>
          <w:trHeight w:val="302"/>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80" w:firstLine="1460"/>
              <w:spacing w:after="0" w:line="240" w:lineRule="auto"/>
            </w:pPr>
            <w:r>
              <w:t xml:space="preserve">денежные</w:t>
            </w:r>
            <w:r>
              <w:rPr>
                <w:rStyle w:val="CharStyle29"/>
              </w:rPr>
              <w:t xml:space="preserve"> средства</w:t>
            </w:r>
            <w:r>
              <w:t xml:space="preserve"> учреждения на счетах</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480"/>
              <w:spacing w:line="240" w:lineRule="auto"/>
            </w:pPr>
            <w:r>
              <w:t xml:space="preserve">0,00</w:t>
            </w:r>
          </w:p>
        </w:tc>
      </w:tr>
      <w:tr>
        <w:trPr>
          <w:trHeight w:val="586"/>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80" w:firstLine="1460"/>
              <w:spacing w:after="0" w:line="326" w:lineRule="exact"/>
            </w:pPr>
            <w:r>
              <w:t xml:space="preserve">денежные средства учреждения, размещенные на депозиты в кредитной организаций</w:t>
            </w:r>
          </w:p>
        </w:tc>
        <w:tc>
          <w:tcPr>
            <w:shd w:val="clear" w:color="auto" w:fill="FFFFFF"/>
            <w:tcBorders>
              <w:left w:val="single" w:sz="4"/>
              <w:right w:val="single" w:sz="4"/>
              <w:top w:val="single" w:sz="4"/>
              <w:bottom w:val="single" w:sz="4"/>
            </w:tcBorders>
            <w:vAlign w:val="top"/>
          </w:tcPr>
          <w:p>
            <w:pPr>
              <w:framePr w:w="14587" w:h="7325" w:wrap="around" w:vAnchor="page" w:hAnchor="page" w:x="4633" w:y="4399"/>
              <w:rPr>
                <w:sz w:val="10"/>
                <w:szCs w:val="10"/>
              </w:rPr>
            </w:pPr>
          </w:p>
        </w:tc>
      </w:tr>
      <w:tr>
        <w:trPr>
          <w:trHeight w:val="307"/>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1160"/>
              <w:spacing w:after="0" w:line="240" w:lineRule="auto"/>
            </w:pPr>
            <w:r>
              <w:t xml:space="preserve">иные финансовые инструменты (денежные документы)</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280"/>
              <w:spacing w:line="240" w:lineRule="auto"/>
            </w:pPr>
            <w:r>
              <w:t xml:space="preserve">6 012,00</w:t>
            </w:r>
          </w:p>
        </w:tc>
      </w:tr>
      <w:tr>
        <w:trPr>
          <w:trHeight w:val="307"/>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80" w:firstLine="1460"/>
              <w:spacing w:after="0" w:line="240" w:lineRule="auto"/>
            </w:pPr>
            <w:r>
              <w:t xml:space="preserve">дебиторская задолжн^</w:t>
            </w:r>
            <w:r>
              <w:rPr>
                <w:vertAlign w:val="superscript"/>
              </w:rPr>
              <w:t xml:space="preserve">сть по</w:t>
            </w:r>
            <w:r>
              <w:t xml:space="preserve"> доходам</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080"/>
              <w:spacing w:line="240" w:lineRule="auto"/>
            </w:pPr>
            <w:r>
              <w:t xml:space="preserve">23 893 137,89</w:t>
            </w:r>
          </w:p>
        </w:tc>
      </w:tr>
      <w:tr>
        <w:trPr>
          <w:trHeight w:val="307"/>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80" w:firstLine="1460"/>
              <w:spacing w:after="0" w:line="240" w:lineRule="auto"/>
            </w:pPr>
            <w:r>
              <w:t xml:space="preserve">дебиторская задолжн^</w:t>
            </w:r>
            <w:r>
              <w:rPr>
                <w:vertAlign w:val="superscript"/>
              </w:rPr>
              <w:t xml:space="preserve">сть</w:t>
            </w:r>
            <w:r>
              <w:t xml:space="preserve"> по расходам</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280"/>
              <w:spacing w:line="240" w:lineRule="auto"/>
            </w:pPr>
            <w:r>
              <w:t xml:space="preserve">333 669,44</w:t>
            </w:r>
          </w:p>
        </w:tc>
      </w:tr>
      <w:tr>
        <w:trPr>
          <w:trHeight w:val="307"/>
        </w:trPr>
        <w:tc>
          <w:tcPr>
            <w:shd w:val="clear" w:color="auto" w:fill="FFFFFF"/>
            <w:tcBorders>
              <w:left w:val="single" w:sz="4"/>
              <w:right w:val="single" w:sz="4"/>
              <w:top w:val="single" w:sz="4"/>
              <w:bottom w:val="single" w:sz="4"/>
            </w:tcBorders>
            <w:vAlign w:val="top"/>
          </w:tcPr>
          <w:p>
            <w:pPr>
              <w:pStyle w:val="Style22"/>
              <w:framePr w:w="14587" w:h="7325" w:wrap="around" w:vAnchor="page" w:hAnchor="page" w:x="4633" w:y="4399"/>
              <w:shd w:val="clear" w:color="auto" w:fill="auto"/>
              <w:ind w:left="80" w:firstLine="1460"/>
              <w:spacing w:line="240" w:lineRule="auto"/>
            </w:pPr>
            <w:r>
              <w:t xml:space="preserve">Обязательства, вс</w:t>
            </w:r>
            <w:r>
              <w:rPr>
                <w:vertAlign w:val="superscript"/>
              </w:rPr>
              <w:t xml:space="preserve">его:</w:t>
            </w:r>
          </w:p>
        </w:tc>
        <w:tc>
          <w:tcPr>
            <w:shd w:val="clear" w:color="auto" w:fill="FFFFFF"/>
            <w:tcBorders>
              <w:left w:val="single" w:sz="4"/>
              <w:right w:val="single" w:sz="4"/>
              <w:top w:val="single" w:sz="4"/>
              <w:bottom w:val="single" w:sz="4"/>
            </w:tcBorders>
            <w:vAlign w:val="top"/>
          </w:tcPr>
          <w:p>
            <w:pPr>
              <w:pStyle w:val="Style22"/>
              <w:framePr w:w="14587" w:h="7325" w:wrap="around" w:vAnchor="page" w:hAnchor="page" w:x="4633" w:y="4399"/>
              <w:shd w:val="clear" w:color="auto" w:fill="auto"/>
              <w:ind w:left="3080"/>
              <w:spacing w:line="240" w:lineRule="auto"/>
            </w:pPr>
            <w:r>
              <w:t xml:space="preserve">53 393 803,99</w:t>
            </w:r>
          </w:p>
        </w:tc>
      </w:tr>
      <w:tr>
        <w:trPr>
          <w:trHeight w:val="307"/>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1160"/>
              <w:spacing w:after="0" w:line="240" w:lineRule="auto"/>
            </w:pPr>
            <w:r>
              <w:t xml:space="preserve">из них: долговые обязательства</w:t>
            </w:r>
          </w:p>
        </w:tc>
        <w:tc>
          <w:tcPr>
            <w:shd w:val="clear" w:color="auto" w:fill="FFFFFF"/>
            <w:tcBorders>
              <w:left w:val="single" w:sz="4"/>
              <w:right w:val="single" w:sz="4"/>
              <w:top w:val="single" w:sz="4"/>
              <w:bottom w:val="single" w:sz="4"/>
            </w:tcBorders>
            <w:vAlign w:val="top"/>
          </w:tcPr>
          <w:p>
            <w:pPr>
              <w:framePr w:w="14587" w:h="7325" w:wrap="around" w:vAnchor="page" w:hAnchor="page" w:x="4633" w:y="4399"/>
              <w:rPr>
                <w:sz w:val="10"/>
                <w:szCs w:val="10"/>
              </w:rPr>
            </w:pPr>
          </w:p>
        </w:tc>
      </w:tr>
      <w:tr>
        <w:trPr>
          <w:trHeight w:val="302"/>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1160"/>
              <w:spacing w:after="0" w:line="240" w:lineRule="auto"/>
            </w:pPr>
            <w:r>
              <w:t xml:space="preserve">кредиторская задолжност^</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080"/>
              <w:spacing w:line="240" w:lineRule="auto"/>
            </w:pPr>
            <w:r>
              <w:t xml:space="preserve">53 393 803,99</w:t>
            </w:r>
          </w:p>
        </w:tc>
      </w:tr>
      <w:tr>
        <w:trPr>
          <w:trHeight w:val="653"/>
        </w:trPr>
        <w:tc>
          <w:tcPr>
            <w:shd w:val="clear" w:color="auto" w:fill="FFFFFF"/>
            <w:tcBorders>
              <w:left w:val="single" w:sz="4"/>
              <w:right w:val="single" w:sz="4"/>
              <w:top w:val="single" w:sz="4"/>
              <w:bottom w:val="single" w:sz="4"/>
            </w:tcBorders>
            <w:vAlign w:val="top"/>
          </w:tcPr>
          <w:p>
            <w:pPr>
              <w:pStyle w:val="Style9"/>
              <w:framePr w:w="14587" w:h="7325" w:wrap="around" w:vAnchor="page" w:hAnchor="page" w:x="4633" w:y="4399"/>
              <w:shd w:val="clear" w:color="auto" w:fill="auto"/>
              <w:ind w:left="1160"/>
              <w:spacing w:after="0" w:line="240" w:lineRule="auto"/>
            </w:pPr>
            <w:r>
              <w:rPr>
                <w:rStyle w:val="CharStyle30"/>
              </w:rPr>
              <w:t xml:space="preserve">в</w:t>
            </w:r>
            <w:r>
              <w:t xml:space="preserve"> том числе:</w:t>
            </w:r>
            <w:r>
              <w:rPr>
                <w:rStyle w:val="CharStyle30"/>
              </w:rPr>
              <w:t xml:space="preserve"> просроченная</w:t>
            </w:r>
            <w:r>
              <w:t xml:space="preserve"> кредиторская задолжность</w:t>
            </w:r>
          </w:p>
        </w:tc>
        <w:tc>
          <w:tcPr>
            <w:shd w:val="clear" w:color="auto" w:fill="FFFFFF"/>
            <w:tcBorders>
              <w:left w:val="single" w:sz="4"/>
              <w:right w:val="single" w:sz="4"/>
              <w:top w:val="single" w:sz="4"/>
              <w:bottom w:val="single" w:sz="4"/>
            </w:tcBorders>
            <w:vAlign w:val="top"/>
          </w:tcPr>
          <w:p>
            <w:pPr>
              <w:pStyle w:val="Style25"/>
              <w:framePr w:w="14587" w:h="7325" w:wrap="around" w:vAnchor="page" w:hAnchor="page" w:x="4633" w:y="4399"/>
              <w:shd w:val="clear" w:color="auto" w:fill="auto"/>
              <w:ind w:left="3080"/>
              <w:spacing w:line="240" w:lineRule="auto"/>
            </w:pPr>
            <w:r>
              <w:t xml:space="preserve">32 736 445,48</w:t>
            </w:r>
          </w:p>
        </w:tc>
      </w:tr>
    </w:tbl>
    <w:p>
      <w:pPr>
        <w:rPr>
          <w:sz w:val="2"/>
          <w:szCs w:val="2"/>
        </w:rPr>
        <w:sectPr>
          <w:footnotePr>
            <w:pos w:val="pageBottom"/>
            <w:numFmt w:val="decimal"/>
            <w:numRestart w:val="continuous"/>
          </w:footnotePr>
          <w:pgSz w:w="23810" w:h="16837" w:orient="landscape"/>
          <w:pgMar w:top="0" w:left="0" w:right="0" w:bottom="0" w:header="0" w:footer="3" w:gutter="0"/>
          <w:cols w:space="720"/>
          <w:noEndnote/>
          <w:docGrid w:linePitch="360"/>
        </w:sectPr>
      </w:pPr>
    </w:p>
    <w:p>
      <w:pPr>
        <w:rPr>
          <w:sz w:val="2"/>
          <w:szCs w:val="2"/>
        </w:rPr>
      </w:pPr>
      <w:r/>
      <w:r/>
      <w:r/>
      <w:r/>
      <w:r/>
      <w:r/>
      <w:r/>
      <w:r/>
      <w:r/>
      <w:r/>
      <w:r/>
      <w:r/>
      <w:r/>
      <w:r/>
      <w:r/>
      <w:r/>
      <w:r/>
      <w:r/>
      <w:r/>
      <w:r/>
      <w:r/>
      <w:r/>
      <w:r/>
      <w:r/>
      <w:r/>
      <w:r/>
      <w:r/>
      <w:r/>
      <w:r/>
      <w:r/>
      <w:r/>
      <w:r/>
    </w:p>
    <w:p>
      <w:pPr>
        <w:pStyle w:val="Style31"/>
        <w:framePr w:wrap="around" w:vAnchor="page" w:hAnchor="page" w:x="7625" w:y="3532"/>
        <w:shd w:val="clear" w:color="auto" w:fill="auto"/>
        <w:spacing w:line="190" w:lineRule="exact"/>
      </w:pPr>
      <w:r>
        <w:t xml:space="preserve">Показатели по поступлениям и расходам (выплатам) учреждения на 2017 год</w:t>
      </w:r>
    </w:p>
    <w:tbl>
      <w:tblPr>
        <w:tblLayout w:type="fixed"/>
        <w:jc w:val="left"/>
      </w:tblPr>
      <w:tblGrid>
        <w:gridCol w:w="3053"/>
        <w:gridCol w:w="485"/>
        <w:gridCol w:w="634"/>
        <w:gridCol w:w="1162"/>
        <w:gridCol w:w="1339"/>
        <w:gridCol w:w="1186"/>
        <w:gridCol w:w="1118"/>
        <w:gridCol w:w="1363"/>
        <w:gridCol w:w="1685"/>
        <w:gridCol w:w="1272"/>
        <w:gridCol w:w="1090"/>
      </w:tblGrid>
      <w:tr>
        <w:trPr>
          <w:trHeight w:val="278"/>
        </w:trPr>
        <w:tc>
          <w:tcPr>
            <w:shd w:val="clear" w:color="auto" w:fill="FFFFFF"/>
            <w:vMerge w:val="restart"/>
            <w:tcBorders>
              <w:left w:val="single" w:sz="4"/>
              <w:right w:val="single" w:sz="4"/>
              <w:top w:val="single" w:sz="4"/>
            </w:tcBorders>
            <w:vAlign w:val="top"/>
          </w:tcPr>
          <w:p>
            <w:pPr>
              <w:pStyle w:val="Style33"/>
              <w:framePr w:w="14386" w:h="9490" w:wrap="around" w:vAnchor="page" w:hAnchor="page" w:x="4538" w:y="3981"/>
              <w:shd w:val="clear" w:color="auto" w:fill="auto"/>
              <w:spacing w:line="240" w:lineRule="auto"/>
            </w:pPr>
            <w:r>
              <w:t xml:space="preserve">Наименование показателя</w:t>
            </w:r>
          </w:p>
        </w:tc>
        <w:tc>
          <w:tcPr>
            <w:shd w:val="clear" w:color="auto" w:fill="FFFFFF"/>
            <w:vMerge w:val="restart"/>
            <w:tcBorders>
              <w:left w:val="single" w:sz="4"/>
              <w:right w:val="single" w:sz="4"/>
              <w:top w:val="single" w:sz="4"/>
            </w:tcBorders>
            <w:vAlign w:val="top"/>
          </w:tcPr>
          <w:p>
            <w:pPr>
              <w:pStyle w:val="Style33"/>
              <w:framePr w:w="14386" w:h="9490" w:wrap="around" w:vAnchor="page" w:hAnchor="page" w:x="4538" w:y="3981"/>
              <w:shd w:val="clear" w:color="auto" w:fill="auto"/>
              <w:jc w:val="both"/>
              <w:spacing w:line="254" w:lineRule="exact"/>
            </w:pPr>
            <w:r>
              <w:t xml:space="preserve">код стро ки</w:t>
            </w:r>
          </w:p>
        </w:tc>
        <w:tc>
          <w:tcPr>
            <w:shd w:val="clear" w:color="auto" w:fill="FFFFFF"/>
            <w:vMerge w:val="restart"/>
            <w:tcBorders>
              <w:left w:val="single" w:sz="4"/>
              <w:right w:val="single" w:sz="4"/>
              <w:top w:val="single" w:sz="4"/>
            </w:tcBorders>
            <w:vAlign w:val="top"/>
          </w:tcPr>
          <w:p>
            <w:pPr>
              <w:pStyle w:val="Style33"/>
              <w:framePr w:w="14386" w:h="9490" w:wrap="around" w:vAnchor="page" w:hAnchor="page" w:x="4538" w:y="3981"/>
              <w:shd w:val="clear" w:color="auto" w:fill="auto"/>
              <w:jc w:val="both"/>
              <w:spacing w:line="254" w:lineRule="exact"/>
            </w:pPr>
            <w:r>
              <w:t xml:space="preserve">код по бюдж етной класс ифик ации РФ</w:t>
            </w:r>
          </w:p>
        </w:tc>
        <w:tc>
          <w:tcPr>
            <w:shd w:val="clear" w:color="auto" w:fill="FFFFFF"/>
            <w:gridSpan w:val="8"/>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1340"/>
              <w:spacing w:line="240" w:lineRule="auto"/>
            </w:pPr>
            <w:r>
              <w:t xml:space="preserve">Объём финансового обеспечения, руб.(с точностью до двух знаков после запятой)</w:t>
            </w:r>
          </w:p>
        </w:tc>
      </w:tr>
      <w:tr>
        <w:trPr>
          <w:trHeight w:val="264"/>
        </w:trPr>
        <w:tc>
          <w:tcPr>
            <w:shd w:val="clear" w:color="auto" w:fill="FFFFFF"/>
            <w:vMerge/>
            <w:tcBorders>
              <w:left w:val="single" w:sz="4"/>
              <w:right w:val="single" w:sz="4"/>
            </w:tcBorders>
            <w:vAlign w:val="top"/>
          </w:tcPr>
          <w:p>
            <w:pPr>
              <w:framePr w:w="14386" w:h="9490" w:wrap="around" w:vAnchor="page" w:hAnchor="page" w:x="4538" w:y="3981"/>
            </w:pPr>
          </w:p>
        </w:tc>
        <w:tc>
          <w:tcPr>
            <w:shd w:val="clear" w:color="auto" w:fill="FFFFFF"/>
            <w:vMerge/>
            <w:tcBorders>
              <w:left w:val="single" w:sz="4"/>
              <w:right w:val="single" w:sz="4"/>
            </w:tcBorders>
            <w:vAlign w:val="top"/>
          </w:tcPr>
          <w:p>
            <w:pPr>
              <w:framePr w:w="14386" w:h="9490" w:wrap="around" w:vAnchor="page" w:hAnchor="page" w:x="4538" w:y="3981"/>
            </w:pPr>
          </w:p>
        </w:tc>
        <w:tc>
          <w:tcPr>
            <w:shd w:val="clear" w:color="auto" w:fill="FFFFFF"/>
            <w:vMerge/>
            <w:tcBorders>
              <w:left w:val="single" w:sz="4"/>
              <w:right w:val="single" w:sz="4"/>
            </w:tcBorders>
            <w:vAlign w:val="top"/>
          </w:tcPr>
          <w:p>
            <w:pPr>
              <w:framePr w:w="14386" w:h="9490" w:wrap="around" w:vAnchor="page" w:hAnchor="page" w:x="4538" w:y="3981"/>
            </w:pPr>
          </w:p>
        </w:tc>
        <w:tc>
          <w:tcPr>
            <w:shd w:val="clear" w:color="auto" w:fill="FFFFFF"/>
            <w:vMerge w:val="restart"/>
            <w:tcBorders>
              <w:left w:val="single" w:sz="4"/>
              <w:right w:val="single" w:sz="4"/>
              <w:top w:val="single" w:sz="4"/>
            </w:tcBorders>
            <w:vAlign w:val="top"/>
          </w:tcPr>
          <w:p>
            <w:pPr>
              <w:pStyle w:val="Style33"/>
              <w:framePr w:w="14386" w:h="9490" w:wrap="around" w:vAnchor="page" w:hAnchor="page" w:x="4538" w:y="3981"/>
              <w:shd w:val="clear" w:color="auto" w:fill="auto"/>
              <w:jc w:val="left"/>
              <w:ind w:left="400"/>
              <w:spacing w:line="240" w:lineRule="auto"/>
            </w:pPr>
            <w:r>
              <w:t xml:space="preserve">всего</w:t>
            </w:r>
          </w:p>
        </w:tc>
        <w:tc>
          <w:tcPr>
            <w:shd w:val="clear" w:color="auto" w:fill="FFFFFF"/>
            <w:gridSpan w:val="7"/>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3960"/>
              <w:spacing w:line="240" w:lineRule="auto"/>
            </w:pPr>
            <w:r>
              <w:t xml:space="preserve">в том числе:</w:t>
            </w:r>
          </w:p>
        </w:tc>
      </w:tr>
      <w:tr>
        <w:trPr>
          <w:trHeight w:val="950"/>
        </w:trPr>
        <w:tc>
          <w:tcPr>
            <w:shd w:val="clear" w:color="auto" w:fill="FFFFFF"/>
            <w:vMerge/>
            <w:tcBorders>
              <w:left w:val="single" w:sz="4"/>
              <w:right w:val="single" w:sz="4"/>
            </w:tcBorders>
            <w:vAlign w:val="top"/>
          </w:tcPr>
          <w:p>
            <w:pPr>
              <w:framePr w:w="14386" w:h="9490" w:wrap="around" w:vAnchor="page" w:hAnchor="page" w:x="4538" w:y="3981"/>
            </w:pPr>
          </w:p>
        </w:tc>
        <w:tc>
          <w:tcPr>
            <w:shd w:val="clear" w:color="auto" w:fill="FFFFFF"/>
            <w:vMerge/>
            <w:tcBorders>
              <w:left w:val="single" w:sz="4"/>
              <w:right w:val="single" w:sz="4"/>
            </w:tcBorders>
            <w:vAlign w:val="top"/>
          </w:tcPr>
          <w:p>
            <w:pPr>
              <w:framePr w:w="14386" w:h="9490" w:wrap="around" w:vAnchor="page" w:hAnchor="page" w:x="4538" w:y="3981"/>
            </w:pPr>
          </w:p>
        </w:tc>
        <w:tc>
          <w:tcPr>
            <w:shd w:val="clear" w:color="auto" w:fill="FFFFFF"/>
            <w:vMerge/>
            <w:tcBorders>
              <w:left w:val="single" w:sz="4"/>
              <w:right w:val="single" w:sz="4"/>
            </w:tcBorders>
            <w:vAlign w:val="top"/>
          </w:tcPr>
          <w:p>
            <w:pPr>
              <w:framePr w:w="14386" w:h="9490" w:wrap="around" w:vAnchor="page" w:hAnchor="page" w:x="4538" w:y="3981"/>
            </w:pPr>
          </w:p>
        </w:tc>
        <w:tc>
          <w:tcPr>
            <w:shd w:val="clear" w:color="auto" w:fill="FFFFFF"/>
            <w:vMerge/>
            <w:tcBorders>
              <w:left w:val="single" w:sz="4"/>
              <w:right w:val="single" w:sz="4"/>
            </w:tcBorders>
            <w:vAlign w:val="top"/>
          </w:tcPr>
          <w:p>
            <w:pPr>
              <w:framePr w:w="14386" w:h="9490" w:wrap="around" w:vAnchor="page" w:hAnchor="page" w:x="4538" w:y="3981"/>
            </w:pPr>
          </w:p>
        </w:tc>
        <w:tc>
          <w:tcPr>
            <w:shd w:val="clear" w:color="auto" w:fill="FFFFFF"/>
            <w:vMerge w:val="restart"/>
            <w:tcBorders>
              <w:left w:val="single" w:sz="4"/>
              <w:right w:val="single" w:sz="4"/>
              <w:top w:val="single" w:sz="4"/>
            </w:tcBorders>
            <w:vAlign w:val="top"/>
          </w:tcPr>
          <w:p>
            <w:pPr>
              <w:pStyle w:val="Style35"/>
              <w:framePr w:w="14386" w:h="9490" w:wrap="around" w:vAnchor="page" w:hAnchor="page" w:x="4538" w:y="3981"/>
              <w:shd w:val="clear" w:color="auto" w:fill="auto"/>
            </w:pPr>
            <w:r>
              <w:t xml:space="preserve">субсидия на финансовое обеспечение выполнения государственног о</w:t>
            </w:r>
          </w:p>
          <w:p>
            <w:pPr>
              <w:pStyle w:val="Style35"/>
              <w:framePr w:w="14386" w:h="9490" w:wrap="around" w:vAnchor="page" w:hAnchor="page" w:x="4538" w:y="3981"/>
              <w:shd w:val="clear" w:color="auto" w:fill="auto"/>
            </w:pPr>
            <w:r>
              <w:t xml:space="preserve">(муниципально го) задания</w:t>
            </w:r>
          </w:p>
        </w:tc>
        <w:tc>
          <w:tcPr>
            <w:shd w:val="clear" w:color="auto" w:fill="FFFFFF"/>
            <w:vMerge w:val="restart"/>
            <w:tcBorders>
              <w:left w:val="single" w:sz="4"/>
              <w:right w:val="single" w:sz="4"/>
              <w:top w:val="single" w:sz="4"/>
            </w:tcBorders>
            <w:vAlign w:val="top"/>
          </w:tcPr>
          <w:p>
            <w:pPr>
              <w:pStyle w:val="Style35"/>
              <w:framePr w:w="14386" w:h="9490" w:wrap="around" w:vAnchor="page" w:hAnchor="page" w:x="4538" w:y="3981"/>
              <w:shd w:val="clear" w:color="auto" w:fill="auto"/>
            </w:pPr>
            <w:r>
              <w:t xml:space="preserve">субсидии, предоставляе</w:t>
            </w:r>
          </w:p>
          <w:p>
            <w:pPr>
              <w:pStyle w:val="Style35"/>
              <w:framePr w:w="14386" w:h="9490" w:wrap="around" w:vAnchor="page" w:hAnchor="page" w:x="4538" w:y="3981"/>
              <w:shd w:val="clear" w:color="auto" w:fill="auto"/>
              <w:jc w:val="left"/>
              <w:ind w:left="160" w:firstLine="360"/>
            </w:pPr>
            <w:r>
              <w:t xml:space="preserve">мые в соответствии с абзацем</w:t>
            </w:r>
            <w:r>
              <w:rPr>
                <w:rStyle w:val="CharStyle37"/>
              </w:rPr>
              <w:t xml:space="preserve"> 2</w:t>
            </w:r>
          </w:p>
          <w:p>
            <w:pPr>
              <w:pStyle w:val="Style35"/>
              <w:framePr w:w="14386" w:h="9490" w:wrap="around" w:vAnchor="page" w:hAnchor="page" w:x="4538" w:y="3981"/>
              <w:shd w:val="clear" w:color="auto" w:fill="auto"/>
            </w:pPr>
            <w:r>
              <w:t xml:space="preserve">пункта</w:t>
            </w:r>
            <w:r>
              <w:rPr>
                <w:rStyle w:val="CharStyle37"/>
              </w:rPr>
              <w:t xml:space="preserve"> 1 </w:t>
            </w:r>
            <w:r>
              <w:t xml:space="preserve">статьи</w:t>
            </w:r>
            <w:r>
              <w:rPr>
                <w:rStyle w:val="CharStyle37"/>
              </w:rPr>
              <w:t xml:space="preserve"> 78.1 </w:t>
            </w:r>
            <w:r>
              <w:t xml:space="preserve">Бюджетного кодекса РФ</w:t>
            </w:r>
          </w:p>
        </w:tc>
        <w:tc>
          <w:tcPr>
            <w:shd w:val="clear" w:color="auto" w:fill="FFFFFF"/>
            <w:vMerge w:val="restart"/>
            <w:tcBorders>
              <w:left w:val="single" w:sz="4"/>
              <w:right w:val="single" w:sz="4"/>
              <w:top w:val="single" w:sz="4"/>
            </w:tcBorders>
            <w:vAlign w:val="top"/>
          </w:tcPr>
          <w:p>
            <w:pPr>
              <w:pStyle w:val="Style35"/>
              <w:framePr w:w="14386" w:h="9490" w:wrap="around" w:vAnchor="page" w:hAnchor="page" w:x="4538" w:y="3981"/>
              <w:shd w:val="clear" w:color="auto" w:fill="auto"/>
              <w:jc w:val="center"/>
            </w:pPr>
            <w:r>
              <w:t xml:space="preserve">субсидии на осуществлен пе</w:t>
            </w:r>
          </w:p>
          <w:p>
            <w:pPr>
              <w:pStyle w:val="Style35"/>
              <w:framePr w:w="14386" w:h="9490" w:wrap="around" w:vAnchor="page" w:hAnchor="page" w:x="4538" w:y="3981"/>
              <w:shd w:val="clear" w:color="auto" w:fill="auto"/>
              <w:jc w:val="center"/>
            </w:pPr>
            <w:r>
              <w:t xml:space="preserve">капитальных вложений</w:t>
            </w:r>
          </w:p>
        </w:tc>
        <w:tc>
          <w:tcPr>
            <w:shd w:val="clear" w:color="auto" w:fill="FFFFFF"/>
            <w:vMerge w:val="restart"/>
            <w:tcBorders>
              <w:left w:val="single" w:sz="4"/>
              <w:right w:val="single" w:sz="4"/>
              <w:top w:val="single" w:sz="4"/>
            </w:tcBorders>
            <w:vAlign w:val="top"/>
          </w:tcPr>
          <w:p>
            <w:pPr>
              <w:pStyle w:val="Style35"/>
              <w:framePr w:w="14386" w:h="9490" w:wrap="around" w:vAnchor="page" w:hAnchor="page" w:x="4538" w:y="3981"/>
              <w:shd w:val="clear" w:color="auto" w:fill="auto"/>
            </w:pPr>
            <w:r>
              <w:t xml:space="preserve">средства обязательного медицинского страхования</w:t>
            </w:r>
          </w:p>
        </w:tc>
        <w:tc>
          <w:tcPr>
            <w:shd w:val="clear" w:color="auto" w:fill="FFFFFF"/>
            <w:gridSpan w:val="3"/>
            <w:tcBorders>
              <w:left w:val="single" w:sz="4"/>
              <w:right w:val="single" w:sz="4"/>
              <w:top w:val="single" w:sz="4"/>
              <w:bottom w:val="single" w:sz="4"/>
            </w:tcBorders>
            <w:vAlign w:val="top"/>
          </w:tcPr>
          <w:p>
            <w:pPr>
              <w:pStyle w:val="Style35"/>
              <w:framePr w:w="14386" w:h="9490" w:wrap="around" w:vAnchor="page" w:hAnchor="page" w:x="4538" w:y="3981"/>
              <w:shd w:val="clear" w:color="auto" w:fill="auto"/>
              <w:jc w:val="center"/>
              <w:spacing w:line="214" w:lineRule="exact"/>
            </w:pPr>
            <w:r>
              <w:t xml:space="preserve">поступление от оказания услуг (выполнения работ) на платной основе и от приносящей доход деятельности</w:t>
            </w:r>
          </w:p>
        </w:tc>
      </w:tr>
      <w:tr>
        <w:trPr>
          <w:trHeight w:val="1022"/>
        </w:trPr>
        <w:tc>
          <w:tcPr>
            <w:shd w:val="clear" w:color="auto" w:fill="FFFFFF"/>
            <w:vMerge/>
            <w:tcBorders>
              <w:left w:val="single" w:sz="4"/>
              <w:right w:val="single" w:sz="4"/>
              <w:bottom w:val="single" w:sz="4"/>
            </w:tcBorders>
            <w:vAlign w:val="top"/>
          </w:tcPr>
          <w:p>
            <w:pPr>
              <w:framePr w:w="14386" w:h="9490" w:wrap="around" w:vAnchor="page" w:hAnchor="page" w:x="4538" w:y="3981"/>
            </w:pPr>
          </w:p>
        </w:tc>
        <w:tc>
          <w:tcPr>
            <w:shd w:val="clear" w:color="auto" w:fill="FFFFFF"/>
            <w:vMerge/>
            <w:tcBorders>
              <w:left w:val="single" w:sz="4"/>
              <w:right w:val="single" w:sz="4"/>
              <w:bottom w:val="single" w:sz="4"/>
            </w:tcBorders>
            <w:vAlign w:val="top"/>
          </w:tcPr>
          <w:p>
            <w:pPr>
              <w:framePr w:w="14386" w:h="9490" w:wrap="around" w:vAnchor="page" w:hAnchor="page" w:x="4538" w:y="3981"/>
            </w:pPr>
          </w:p>
        </w:tc>
        <w:tc>
          <w:tcPr>
            <w:shd w:val="clear" w:color="auto" w:fill="FFFFFF"/>
            <w:vMerge/>
            <w:tcBorders>
              <w:left w:val="single" w:sz="4"/>
              <w:right w:val="single" w:sz="4"/>
              <w:bottom w:val="single" w:sz="4"/>
            </w:tcBorders>
            <w:vAlign w:val="top"/>
          </w:tcPr>
          <w:p>
            <w:pPr>
              <w:framePr w:w="14386" w:h="9490" w:wrap="around" w:vAnchor="page" w:hAnchor="page" w:x="4538" w:y="3981"/>
            </w:pPr>
          </w:p>
        </w:tc>
        <w:tc>
          <w:tcPr>
            <w:shd w:val="clear" w:color="auto" w:fill="FFFFFF"/>
            <w:vMerge/>
            <w:tcBorders>
              <w:left w:val="single" w:sz="4"/>
              <w:right w:val="single" w:sz="4"/>
              <w:bottom w:val="single" w:sz="4"/>
            </w:tcBorders>
            <w:vAlign w:val="top"/>
          </w:tcPr>
          <w:p>
            <w:pPr>
              <w:framePr w:w="14386" w:h="9490" w:wrap="around" w:vAnchor="page" w:hAnchor="page" w:x="4538" w:y="3981"/>
            </w:pPr>
          </w:p>
        </w:tc>
        <w:tc>
          <w:tcPr>
            <w:shd w:val="clear" w:color="auto" w:fill="FFFFFF"/>
            <w:vMerge/>
            <w:tcBorders>
              <w:left w:val="single" w:sz="4"/>
              <w:right w:val="single" w:sz="4"/>
              <w:bottom w:val="single" w:sz="4"/>
            </w:tcBorders>
            <w:vAlign w:val="top"/>
          </w:tcPr>
          <w:p>
            <w:pPr>
              <w:framePr w:w="14386" w:h="9490" w:wrap="around" w:vAnchor="page" w:hAnchor="page" w:x="4538" w:y="3981"/>
            </w:pPr>
          </w:p>
        </w:tc>
        <w:tc>
          <w:tcPr>
            <w:shd w:val="clear" w:color="auto" w:fill="FFFFFF"/>
            <w:vMerge/>
            <w:tcBorders>
              <w:left w:val="single" w:sz="4"/>
              <w:right w:val="single" w:sz="4"/>
              <w:bottom w:val="single" w:sz="4"/>
            </w:tcBorders>
            <w:vAlign w:val="top"/>
          </w:tcPr>
          <w:p>
            <w:pPr>
              <w:framePr w:w="14386" w:h="9490" w:wrap="around" w:vAnchor="page" w:hAnchor="page" w:x="4538" w:y="3981"/>
            </w:pPr>
          </w:p>
        </w:tc>
        <w:tc>
          <w:tcPr>
            <w:shd w:val="clear" w:color="auto" w:fill="FFFFFF"/>
            <w:vMerge/>
            <w:tcBorders>
              <w:left w:val="single" w:sz="4"/>
              <w:right w:val="single" w:sz="4"/>
              <w:bottom w:val="single" w:sz="4"/>
            </w:tcBorders>
            <w:vAlign w:val="top"/>
          </w:tcPr>
          <w:p>
            <w:pPr>
              <w:framePr w:w="14386" w:h="9490" w:wrap="around" w:vAnchor="page" w:hAnchor="page" w:x="4538" w:y="3981"/>
            </w:pPr>
          </w:p>
        </w:tc>
        <w:tc>
          <w:tcPr>
            <w:shd w:val="clear" w:color="auto" w:fill="FFFFFF"/>
            <w:vMerge/>
            <w:tcBorders>
              <w:left w:val="single" w:sz="4"/>
              <w:right w:val="single" w:sz="4"/>
              <w:bottom w:val="single" w:sz="4"/>
            </w:tcBorders>
            <w:vAlign w:val="top"/>
          </w:tcPr>
          <w:p>
            <w:pPr>
              <w:framePr w:w="14386" w:h="9490" w:wrap="around" w:vAnchor="page" w:hAnchor="page" w:x="4538" w:y="3981"/>
            </w:pPr>
          </w:p>
        </w:tc>
        <w:tc>
          <w:tcPr>
            <w:shd w:val="clear" w:color="auto" w:fill="FFFFFF"/>
            <w:tcBorders>
              <w:left w:val="single" w:sz="4"/>
              <w:right w:val="single" w:sz="4"/>
              <w:top w:val="single" w:sz="4"/>
              <w:bottom w:val="single" w:sz="4"/>
            </w:tcBorders>
            <w:vAlign w:val="top"/>
          </w:tcPr>
          <w:p>
            <w:pPr>
              <w:pStyle w:val="Style35"/>
              <w:framePr w:w="14386" w:h="9490" w:wrap="around" w:vAnchor="page" w:hAnchor="page" w:x="4538" w:y="3981"/>
              <w:shd w:val="clear" w:color="auto" w:fill="auto"/>
              <w:jc w:val="left"/>
              <w:ind w:left="560"/>
              <w:spacing w:line="240" w:lineRule="auto"/>
            </w:pPr>
            <w:r>
              <w:t xml:space="preserve">всего</w:t>
            </w:r>
          </w:p>
        </w:tc>
        <w:tc>
          <w:tcPr>
            <w:shd w:val="clear" w:color="auto" w:fill="FFFFFF"/>
            <w:tcBorders>
              <w:left w:val="single" w:sz="4"/>
              <w:right w:val="single" w:sz="4"/>
              <w:top w:val="single" w:sz="4"/>
              <w:bottom w:val="single" w:sz="4"/>
            </w:tcBorders>
            <w:vAlign w:val="top"/>
          </w:tcPr>
          <w:p>
            <w:pPr>
              <w:pStyle w:val="Style35"/>
              <w:framePr w:w="14386" w:h="9490" w:wrap="around" w:vAnchor="page" w:hAnchor="page" w:x="4538" w:y="3981"/>
              <w:shd w:val="clear" w:color="auto" w:fill="auto"/>
              <w:jc w:val="left"/>
              <w:ind w:left="100"/>
              <w:spacing w:line="240" w:lineRule="auto"/>
            </w:pPr>
            <w:r>
              <w:t xml:space="preserve">из них гранты</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194" w:lineRule="exact"/>
            </w:pPr>
            <w:r>
              <w:rPr>
                <w:rStyle w:val="CharStyle38"/>
              </w:rPr>
              <w:t xml:space="preserve">из</w:t>
            </w:r>
            <w:r>
              <w:t xml:space="preserve"> йих от сдачи в аренду</w:t>
            </w:r>
          </w:p>
        </w:tc>
      </w:tr>
      <w:tr>
        <w:trPr>
          <w:trHeight w:val="504"/>
        </w:trPr>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spacing w:line="240" w:lineRule="auto"/>
            </w:pPr>
            <w:r>
              <w:t xml:space="preserve">1</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2</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both"/>
              <w:spacing w:line="240" w:lineRule="auto"/>
            </w:pPr>
            <w:r>
              <w:t xml:space="preserve">3</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540"/>
              <w:spacing w:line="240" w:lineRule="auto"/>
            </w:pPr>
            <w:r>
              <w:t xml:space="preserve">4</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620"/>
              <w:spacing w:line="240" w:lineRule="auto"/>
            </w:pPr>
            <w:r>
              <w:t xml:space="preserve">5</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160" w:firstLine="360"/>
              <w:spacing w:line="240" w:lineRule="auto"/>
            </w:pPr>
            <w:r>
              <w:t xml:space="preserve">6</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spacing w:line="240" w:lineRule="auto"/>
            </w:pPr>
            <w:r>
              <w:t xml:space="preserve">7</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620"/>
              <w:spacing w:line="240" w:lineRule="auto"/>
            </w:pPr>
            <w:r>
              <w:t xml:space="preserve">8</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780"/>
              <w:spacing w:line="240" w:lineRule="auto"/>
            </w:pPr>
            <w:r>
              <w:t xml:space="preserve">9</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ind w:left="560"/>
              <w:spacing w:line="240" w:lineRule="auto"/>
            </w:pPr>
            <w:r>
              <w:t xml:space="preserve">10</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ind w:left="400"/>
              <w:spacing w:line="240" w:lineRule="auto"/>
            </w:pPr>
            <w:r>
              <w:t xml:space="preserve">11</w:t>
            </w:r>
          </w:p>
        </w:tc>
      </w:tr>
      <w:tr>
        <w:trPr>
          <w:trHeight w:val="494"/>
        </w:trPr>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spacing w:line="257" w:lineRule="exact"/>
            </w:pPr>
            <w:r>
              <w:t xml:space="preserve">Поступление от доходов, в том числе:</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100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both"/>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140"/>
              <w:spacing w:line="240" w:lineRule="auto"/>
            </w:pPr>
            <w:r>
              <w:t xml:space="preserve">207458000,00</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both"/>
              <w:spacing w:line="240" w:lineRule="auto"/>
            </w:pPr>
            <w:r>
              <w:t xml:space="preserve">127458000,00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160" w:firstLine="36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340"/>
              <w:spacing w:line="240" w:lineRule="auto"/>
            </w:pPr>
            <w:r>
              <w:t xml:space="preserve">80 000 000,00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0,00</w:t>
            </w:r>
          </w:p>
        </w:tc>
      </w:tr>
      <w:tr>
        <w:trPr>
          <w:trHeight w:val="446"/>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0"/>
              <w:spacing w:line="240" w:lineRule="auto"/>
            </w:pPr>
            <w:r>
              <w:t xml:space="preserve">доходы от собственности</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both"/>
              <w:spacing w:line="240" w:lineRule="auto"/>
            </w:pPr>
            <w:r>
              <w:t xml:space="preserve">110</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120</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140"/>
              <w:spacing w:line="240" w:lineRule="auto"/>
            </w:pPr>
            <w:r>
              <w:t xml:space="preserve">1500000,00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160" w:firstLine="3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340"/>
              <w:spacing w:line="240" w:lineRule="auto"/>
            </w:pPr>
            <w:r>
              <w:t xml:space="preserve">1 500 000,00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1500000,00</w:t>
            </w:r>
          </w:p>
        </w:tc>
      </w:tr>
      <w:tr>
        <w:trPr>
          <w:trHeight w:val="437"/>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доходы от оказания услуг, работ</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both"/>
              <w:spacing w:line="240" w:lineRule="auto"/>
            </w:pPr>
            <w:r>
              <w:t xml:space="preserve">120</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130</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140"/>
              <w:spacing w:line="240" w:lineRule="auto"/>
            </w:pPr>
            <w:r>
              <w:t xml:space="preserve">203458000,00</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both"/>
              <w:spacing w:line="240" w:lineRule="auto"/>
            </w:pPr>
            <w:r>
              <w:t xml:space="preserve">127458000,00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160" w:firstLine="3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340"/>
              <w:spacing w:line="240" w:lineRule="auto"/>
            </w:pPr>
            <w:r>
              <w:t xml:space="preserve">76 000 000,00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0,00</w:t>
            </w:r>
          </w:p>
        </w:tc>
      </w:tr>
      <w:tr>
        <w:trPr>
          <w:trHeight w:val="547"/>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0"/>
              <w:spacing w:line="257" w:lineRule="exact"/>
            </w:pPr>
            <w:r>
              <w:t xml:space="preserve">доходы от штрафов, пеней, иных сумм принудительного изъятия</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both"/>
              <w:spacing w:line="240" w:lineRule="auto"/>
            </w:pPr>
            <w:r>
              <w:t xml:space="preserve">130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160" w:firstLine="3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X</w:t>
            </w:r>
          </w:p>
        </w:tc>
      </w:tr>
      <w:tr>
        <w:trPr>
          <w:trHeight w:val="830"/>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0"/>
              <w:spacing w:line="257" w:lineRule="exact"/>
            </w:pPr>
            <w:r>
              <w:t xml:space="preserve">наднациональных организаций, правительств иностранных государтсв, международных</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both"/>
              <w:spacing w:line="240" w:lineRule="auto"/>
            </w:pPr>
            <w:r>
              <w:t xml:space="preserve">140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160" w:firstLine="3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78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X</w:t>
            </w:r>
          </w:p>
        </w:tc>
      </w:tr>
      <w:tr>
        <w:trPr>
          <w:trHeight w:val="394"/>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0"/>
              <w:spacing w:after="60" w:line="240" w:lineRule="auto"/>
            </w:pPr>
            <w:r>
              <w:t xml:space="preserve">иные суисидии, иреденлавленные</w:t>
            </w:r>
          </w:p>
          <w:p>
            <w:pPr>
              <w:pStyle w:val="Style7"/>
              <w:framePr w:w="14386" w:h="9490" w:wrap="around" w:vAnchor="page" w:hAnchor="page" w:x="4538" w:y="3981"/>
              <w:shd w:val="clear" w:color="auto" w:fill="auto"/>
              <w:ind w:left="60"/>
              <w:spacing w:before="60" w:line="240" w:lineRule="auto"/>
            </w:pPr>
            <w:r>
              <w:t xml:space="preserve">из бюджета</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both"/>
              <w:spacing w:line="240" w:lineRule="auto"/>
            </w:pPr>
            <w:r>
              <w:t xml:space="preserve">150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160" w:firstLine="36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78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X</w:t>
            </w:r>
          </w:p>
        </w:tc>
      </w:tr>
      <w:tr>
        <w:trPr>
          <w:trHeight w:val="470"/>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0"/>
              <w:spacing w:line="240" w:lineRule="auto"/>
            </w:pPr>
            <w:r>
              <w:t xml:space="preserve">прочие доходы</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both"/>
              <w:spacing w:line="240" w:lineRule="auto"/>
            </w:pPr>
            <w:r>
              <w:t xml:space="preserve">160</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180</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140"/>
              <w:spacing w:line="240" w:lineRule="auto"/>
            </w:pPr>
            <w:r>
              <w:t xml:space="preserve">2500000,00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160" w:firstLine="3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jc w:val="left"/>
              <w:ind w:left="340"/>
              <w:spacing w:line="240" w:lineRule="auto"/>
            </w:pPr>
            <w:r>
              <w:t xml:space="preserve">2 500 000,00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r>
      <w:tr>
        <w:trPr>
          <w:trHeight w:val="346"/>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доходы от операций с активами</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both"/>
              <w:spacing w:line="240" w:lineRule="auto"/>
            </w:pPr>
            <w:r>
              <w:t xml:space="preserve">180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both"/>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160" w:firstLine="3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center"/>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2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780"/>
              <w:spacing w:line="240" w:lineRule="auto"/>
            </w:pPr>
            <w:r>
              <w:t xml:space="preserve">0,00</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X</w:t>
            </w: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400"/>
              <w:spacing w:line="240" w:lineRule="auto"/>
            </w:pPr>
            <w:r>
              <w:t xml:space="preserve">0,00</w:t>
            </w:r>
          </w:p>
        </w:tc>
      </w:tr>
      <w:tr>
        <w:trPr>
          <w:trHeight w:val="408"/>
        </w:trPr>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spacing w:line="240" w:lineRule="auto"/>
            </w:pPr>
            <w:r>
              <w:t xml:space="preserve">Выплаты по расходам, всего:</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200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127458000,00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ind w:left="340"/>
              <w:spacing w:line="240" w:lineRule="auto"/>
            </w:pPr>
            <w:r>
              <w:t xml:space="preserve">80 000 000,00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r>
      <w:tr>
        <w:trPr>
          <w:trHeight w:val="509"/>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0"/>
              <w:spacing w:line="257" w:lineRule="exact"/>
            </w:pPr>
            <w:r>
              <w:t xml:space="preserve">в том числе : выплаты персоналу всего:</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210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83183000,00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ind w:left="340"/>
              <w:spacing w:line="240" w:lineRule="auto"/>
            </w:pPr>
            <w:r>
              <w:t xml:space="preserve">9 173 000,00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r>
      <w:tr>
        <w:trPr>
          <w:trHeight w:val="307"/>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0"/>
              <w:spacing w:line="240" w:lineRule="auto"/>
            </w:pPr>
            <w:r>
              <w:t xml:space="preserve">из них : оплата труда</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both"/>
              <w:spacing w:line="240" w:lineRule="auto"/>
            </w:pPr>
            <w:r>
              <w:t xml:space="preserve">211</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both"/>
              <w:spacing w:line="240" w:lineRule="auto"/>
            </w:pPr>
            <w:r>
              <w:t xml:space="preserve">65132000,00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7 000 000,00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r>
      <w:tr>
        <w:trPr>
          <w:trHeight w:val="312"/>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0"/>
              <w:spacing w:line="240" w:lineRule="auto"/>
            </w:pPr>
            <w:r>
              <w:t xml:space="preserve">прочие выплаты</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both"/>
              <w:spacing w:line="240" w:lineRule="auto"/>
            </w:pPr>
            <w:r>
              <w:t xml:space="preserve">212</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960"/>
              <w:spacing w:line="240" w:lineRule="auto"/>
            </w:pPr>
            <w:r>
              <w:t xml:space="preserve">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780"/>
              <w:spacing w:line="240" w:lineRule="auto"/>
            </w:pPr>
            <w:r>
              <w:t xml:space="preserve">59 000,00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r>
      <w:tr>
        <w:trPr>
          <w:trHeight w:val="494"/>
        </w:trPr>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60"/>
              <w:spacing w:line="257" w:lineRule="exact"/>
            </w:pPr>
            <w:r>
              <w:t xml:space="preserve">начисление на выплаты по оплате труда</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both"/>
              <w:spacing w:line="240" w:lineRule="auto"/>
            </w:pPr>
            <w:r>
              <w:t xml:space="preserve">213</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jc w:val="both"/>
              <w:spacing w:line="240" w:lineRule="auto"/>
            </w:pPr>
            <w:r>
              <w:t xml:space="preserve">18051000,00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7"/>
              <w:framePr w:w="14386" w:h="9490" w:wrap="around" w:vAnchor="page" w:hAnchor="page" w:x="4538" w:y="3981"/>
              <w:shd w:val="clear" w:color="auto" w:fill="auto"/>
              <w:ind w:left="560"/>
              <w:spacing w:line="240" w:lineRule="auto"/>
            </w:pPr>
            <w:r>
              <w:t xml:space="preserve">2 114 000,00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r>
      <w:tr>
        <w:trPr>
          <w:trHeight w:val="475"/>
        </w:trPr>
        <w:tc>
          <w:tcPr>
            <w:shd w:val="clear" w:color="auto" w:fill="FFFFFF"/>
            <w:tcBorders>
              <w:left w:val="single" w:sz="4"/>
              <w:right w:val="single" w:sz="4"/>
              <w:top w:val="single" w:sz="4"/>
              <w:bottom w:val="single" w:sz="4"/>
            </w:tcBorders>
            <w:vAlign w:val="top"/>
          </w:tcPr>
          <w:p>
            <w:pPr>
              <w:pStyle w:val="Style33"/>
              <w:framePr w:w="14386" w:h="9490" w:wrap="around" w:vAnchor="page" w:hAnchor="page" w:x="4538" w:y="3981"/>
              <w:shd w:val="clear" w:color="auto" w:fill="auto"/>
              <w:spacing w:line="257" w:lineRule="exact"/>
            </w:pPr>
            <w:r>
              <w:t xml:space="preserve">социальные и иные выплаты населению, всего:</w:t>
            </w: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220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jc w:val="both"/>
              <w:spacing w:line="240" w:lineRule="auto"/>
            </w:pPr>
            <w:r>
              <w:t xml:space="preserve">20910000,00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bottom w:val="single" w:sz="4"/>
            </w:tcBorders>
            <w:vAlign w:val="top"/>
          </w:tcPr>
          <w:p>
            <w:pPr>
              <w:pStyle w:val="Style5"/>
              <w:framePr w:w="14386" w:h="9490" w:wrap="around" w:vAnchor="page" w:hAnchor="page" w:x="4538" w:y="3981"/>
              <w:shd w:val="clear" w:color="auto" w:fill="auto"/>
              <w:ind w:left="560"/>
              <w:spacing w:line="240" w:lineRule="auto"/>
            </w:pPr>
            <w:r>
              <w:t xml:space="preserve">15 442 000,00</w:t>
            </w:r>
          </w:p>
        </w:tc>
        <w:tc>
          <w:tcPr>
            <w:shd w:val="clear" w:color="auto" w:fill="FFFFFF"/>
            <w:tcBorders>
              <w:left w:val="single" w:sz="4"/>
              <w:right w:val="single" w:sz="4"/>
              <w:top w:val="single" w:sz="4"/>
              <w:bottom w:val="single" w:sz="4"/>
            </w:tcBorders>
            <w:vAlign w:val="top"/>
          </w:tcPr>
          <w:p>
            <w:pPr>
              <w:framePr w:w="14386" w:h="9490" w:wrap="around" w:vAnchor="page" w:hAnchor="page" w:x="4538" w:y="3981"/>
              <w:rPr>
                <w:sz w:val="10"/>
                <w:szCs w:val="10"/>
              </w:rPr>
            </w:pPr>
          </w:p>
        </w:tc>
        <w:tc>
          <w:tcPr>
            <w:shd w:val="clear" w:color="auto" w:fill="FFFFFF"/>
            <w:tcBorders>
              <w:left w:val="single" w:sz="4"/>
              <w:right w:val="single" w:sz="4"/>
              <w:top w:val="single" w:sz="4"/>
            </w:tcBorders>
            <w:vAlign w:val="top"/>
          </w:tcPr>
          <w:p>
            <w:pPr>
              <w:framePr w:w="14386" w:h="9490" w:wrap="around" w:vAnchor="page" w:hAnchor="page" w:x="4538" w:y="3981"/>
              <w:rPr>
                <w:sz w:val="10"/>
                <w:szCs w:val="10"/>
              </w:rPr>
            </w:pPr>
          </w:p>
        </w:tc>
      </w:tr>
    </w:tbl>
    <w:p>
      <w:pPr>
        <w:rPr>
          <w:sz w:val="2"/>
          <w:szCs w:val="2"/>
        </w:rPr>
        <w:sectPr>
          <w:footnotePr>
            <w:pos w:val="pageBottom"/>
            <w:numFmt w:val="decimal"/>
            <w:numRestart w:val="continuous"/>
          </w:footnotePr>
          <w:pgSz w:w="23810" w:h="16837" w:orient="landscape"/>
          <w:pgMar w:top="0" w:left="0" w:right="0" w:bottom="0" w:header="0" w:footer="3" w:gutter="0"/>
          <w:cols w:space="720"/>
          <w:noEndnote/>
          <w:docGrid w:linePitch="360"/>
        </w:sectPr>
      </w:pPr>
    </w:p>
    <w:p>
      <w:pPr>
        <w:rPr>
          <w:sz w:val="2"/>
          <w:szCs w:val="2"/>
        </w:rPr>
      </w:pPr>
      <w:r/>
      <w:r/>
      <w:r/>
      <w:r/>
      <w:r/>
      <w:r/>
      <w:r/>
      <w:r/>
      <w:r/>
      <w:r/>
      <w:r/>
      <w:r/>
      <w:r/>
      <w:r/>
      <w:r/>
      <w:r/>
      <w:r/>
      <w:r/>
      <w:r/>
      <w:r/>
      <w:r/>
      <w:r/>
      <w:r/>
      <w:r/>
      <w:r/>
      <w:r/>
      <w:r/>
      <w:r/>
      <w:r/>
      <w:r/>
      <w:r/>
      <w:r/>
      <w:r/>
      <w:r/>
      <w:r/>
      <w:r/>
    </w:p>
    <w:tbl>
      <w:tblPr>
        <w:tblLayout w:type="fixed"/>
        <w:jc w:val="left"/>
      </w:tblPr>
      <w:tblGrid>
        <w:gridCol w:w="3048"/>
        <w:gridCol w:w="490"/>
        <w:gridCol w:w="634"/>
        <w:gridCol w:w="1162"/>
        <w:gridCol w:w="1344"/>
        <w:gridCol w:w="1181"/>
        <w:gridCol w:w="1114"/>
        <w:gridCol w:w="1358"/>
        <w:gridCol w:w="1685"/>
        <w:gridCol w:w="1282"/>
        <w:gridCol w:w="1094"/>
      </w:tblGrid>
      <w:tr>
        <w:trPr>
          <w:trHeight w:val="264"/>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из них: услуги связи</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221</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940"/>
              <w:spacing w:line="240" w:lineRule="auto"/>
            </w:pPr>
            <w:r>
              <w:t xml:space="preserve">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780"/>
              <w:spacing w:line="240" w:lineRule="auto"/>
            </w:pPr>
            <w:r>
              <w:t xml:space="preserve">400 000,00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bottom w:val="single" w:sz="4"/>
            </w:tcBorders>
            <w:vAlign w:val="top"/>
          </w:tcPr>
          <w:p>
            <w:pPr>
              <w:framePr w:w="14390" w:h="8928" w:wrap="around" w:vAnchor="page" w:hAnchor="page" w:x="4533" w:y="3504"/>
              <w:rPr>
                <w:sz w:val="10"/>
                <w:szCs w:val="10"/>
              </w:rPr>
            </w:pPr>
          </w:p>
        </w:tc>
      </w:tr>
      <w:tr>
        <w:trPr>
          <w:trHeight w:val="250"/>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транспортные услуги</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222</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940"/>
              <w:spacing w:line="240" w:lineRule="auto"/>
            </w:pPr>
            <w:r>
              <w:t xml:space="preserve">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920"/>
              <w:spacing w:line="240" w:lineRule="auto"/>
            </w:pPr>
            <w:r>
              <w:t xml:space="preserve">2 000,00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94"/>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коммунальные услуги</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223</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280"/>
              <w:spacing w:line="240" w:lineRule="auto"/>
            </w:pPr>
            <w:r>
              <w:t xml:space="preserve">18607000,00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620"/>
              <w:spacing w:line="240" w:lineRule="auto"/>
            </w:pPr>
            <w:r>
              <w:t xml:space="preserve">1 500 000,00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94"/>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54" w:lineRule="exact"/>
            </w:pPr>
            <w:r>
              <w:t xml:space="preserve">арендная плата за пользование имуществом</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224</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940"/>
              <w:spacing w:line="240" w:lineRule="auto"/>
            </w:pPr>
            <w:r>
              <w:t xml:space="preserve">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780"/>
              <w:spacing w:line="240" w:lineRule="auto"/>
            </w:pPr>
            <w:r>
              <w:t xml:space="preserve">40 000,00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94"/>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54" w:lineRule="exact"/>
            </w:pPr>
            <w:r>
              <w:t xml:space="preserve">услуги по содержанию имущества</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225</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420"/>
              <w:spacing w:line="240" w:lineRule="auto"/>
            </w:pPr>
            <w:r>
              <w:t xml:space="preserve">947000,00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500"/>
              <w:spacing w:line="240" w:lineRule="auto"/>
            </w:pPr>
            <w:r>
              <w:t xml:space="preserve">10 000 000,00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293"/>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прочие услуги</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226</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280"/>
              <w:spacing w:line="240" w:lineRule="auto"/>
            </w:pPr>
            <w:r>
              <w:t xml:space="preserve">1356000,00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620"/>
              <w:spacing w:line="240" w:lineRule="auto"/>
            </w:pPr>
            <w:r>
              <w:t xml:space="preserve">3 500 000,00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90"/>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52" w:lineRule="exact"/>
            </w:pPr>
            <w:r>
              <w:t xml:space="preserve">уплату налогов, сборов и иных платежей, всего:</w:t>
            </w: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00"/>
              <w:spacing w:line="240" w:lineRule="auto"/>
            </w:pPr>
            <w:r>
              <w:t xml:space="preserve">230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75"/>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52" w:lineRule="exact"/>
            </w:pPr>
            <w:r>
              <w:t xml:space="preserve">безвозмездные перечисления организациям</w:t>
            </w: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00"/>
              <w:spacing w:line="240" w:lineRule="auto"/>
            </w:pPr>
            <w:r>
              <w:t xml:space="preserve">240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94"/>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jc w:val="center"/>
              <w:spacing w:line="257" w:lineRule="exact"/>
            </w:pPr>
            <w:r>
              <w:t xml:space="preserve">прочие расходы( кроме расходов на закупку товаров, работ, услуг)</w:t>
            </w: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00"/>
              <w:spacing w:line="240" w:lineRule="auto"/>
            </w:pPr>
            <w:r>
              <w:t xml:space="preserve">250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94"/>
        </w:trPr>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jc w:val="center"/>
              <w:spacing w:line="257" w:lineRule="exact"/>
            </w:pPr>
            <w:r>
              <w:t xml:space="preserve">расходы на закупку товаров, работ, услуг</w:t>
            </w:r>
          </w:p>
        </w:tc>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ind w:left="100"/>
              <w:spacing w:line="240" w:lineRule="auto"/>
            </w:pPr>
            <w:r>
              <w:t xml:space="preserve">260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ind w:left="940"/>
              <w:spacing w:line="240" w:lineRule="auto"/>
            </w:pPr>
            <w:r>
              <w:t xml:space="preserve">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ind w:left="780"/>
              <w:spacing w:line="240" w:lineRule="auto"/>
            </w:pPr>
            <w:r>
              <w:t xml:space="preserve">205 000,00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586"/>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59" w:lineRule="exact"/>
            </w:pPr>
            <w:r>
              <w:t xml:space="preserve">пособие по социальной помощи населению</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262</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940"/>
              <w:spacing w:line="240" w:lineRule="auto"/>
            </w:pPr>
            <w:r>
              <w:t xml:space="preserve">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39"/>
              <w:framePr w:w="14390" w:h="8928" w:wrap="around" w:vAnchor="page" w:hAnchor="page" w:x="4533" w:y="3504"/>
              <w:shd w:val="clear" w:color="auto" w:fill="auto"/>
              <w:ind w:left="780"/>
              <w:spacing w:line="240" w:lineRule="auto"/>
            </w:pPr>
            <w:r>
              <w:t xml:space="preserve">205 000,00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22"/>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прочие расходы</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290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ind w:left="280"/>
              <w:spacing w:line="240" w:lineRule="auto"/>
            </w:pPr>
            <w:r>
              <w:t xml:space="preserve">4505000,00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41"/>
              <w:framePr w:w="14390" w:h="8928" w:wrap="around" w:vAnchor="page" w:hAnchor="page" w:x="4533" w:y="3504"/>
              <w:shd w:val="clear" w:color="auto" w:fill="auto"/>
              <w:ind w:left="780"/>
              <w:spacing w:line="240" w:lineRule="auto"/>
            </w:pPr>
            <w:r>
              <w:t xml:space="preserve">500 000,00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557"/>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jc w:val="center"/>
              <w:spacing w:line="257" w:lineRule="exact"/>
            </w:pPr>
            <w:r>
              <w:t xml:space="preserve">поступление финансовых активов, всего:</w:t>
            </w:r>
          </w:p>
        </w:tc>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ind w:left="100"/>
              <w:spacing w:line="240" w:lineRule="auto"/>
            </w:pPr>
            <w:r>
              <w:t xml:space="preserve">300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ind w:left="280"/>
              <w:spacing w:line="240" w:lineRule="auto"/>
            </w:pPr>
            <w:r>
              <w:t xml:space="preserve">18860000,00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41"/>
              <w:framePr w:w="14390" w:h="8928" w:wrap="around" w:vAnchor="page" w:hAnchor="page" w:x="4533" w:y="3504"/>
              <w:shd w:val="clear" w:color="auto" w:fill="auto"/>
              <w:ind w:left="620"/>
              <w:spacing w:line="240" w:lineRule="auto"/>
            </w:pPr>
            <w:r>
              <w:t xml:space="preserve">54 680 000,00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85"/>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54" w:lineRule="exact"/>
            </w:pPr>
            <w:r>
              <w:t xml:space="preserve">из них : увеличение стоимости основных средств</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310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940"/>
              <w:spacing w:line="240" w:lineRule="auto"/>
            </w:pPr>
            <w:r>
              <w:t xml:space="preserve">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39"/>
              <w:framePr w:w="14390" w:h="8928" w:wrap="around" w:vAnchor="page" w:hAnchor="page" w:x="4533" w:y="3504"/>
              <w:shd w:val="clear" w:color="auto" w:fill="auto"/>
              <w:ind w:left="620"/>
              <w:spacing w:line="240" w:lineRule="auto"/>
            </w:pPr>
            <w:r>
              <w:t xml:space="preserve">2 000 000,00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293"/>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прочие поступления</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320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940"/>
              <w:spacing w:line="240" w:lineRule="auto"/>
            </w:pPr>
            <w:r>
              <w:t xml:space="preserve">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504"/>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52" w:lineRule="exact"/>
            </w:pPr>
            <w:r>
              <w:t xml:space="preserve">увеличение стоимости материальных запасов</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340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280"/>
              <w:spacing w:line="240" w:lineRule="auto"/>
            </w:pPr>
            <w:r>
              <w:t xml:space="preserve">18860000,00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39"/>
              <w:framePr w:w="14390" w:h="8928" w:wrap="around" w:vAnchor="page" w:hAnchor="page" w:x="4533" w:y="3504"/>
              <w:shd w:val="clear" w:color="auto" w:fill="auto"/>
              <w:ind w:left="620"/>
              <w:spacing w:line="240" w:lineRule="auto"/>
            </w:pPr>
            <w:r>
              <w:t xml:space="preserve">52 680 000,00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70"/>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выбытие финансовых акттивов</w:t>
            </w:r>
          </w:p>
        </w:tc>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ind w:left="100"/>
              <w:spacing w:line="240" w:lineRule="auto"/>
            </w:pPr>
            <w:r>
              <w:t xml:space="preserve">400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480"/>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54" w:lineRule="exact"/>
            </w:pPr>
            <w:r>
              <w:t xml:space="preserve">из них: уменьшение остатков средств</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410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250"/>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прочие выбытия</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180"/>
              <w:spacing w:line="240" w:lineRule="auto"/>
            </w:pPr>
            <w:r>
              <w:t xml:space="preserve">420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298"/>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остаток средств на начало года</w:t>
            </w:r>
          </w:p>
        </w:tc>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ind w:left="100"/>
              <w:spacing w:line="240" w:lineRule="auto"/>
            </w:pPr>
            <w:r>
              <w:t xml:space="preserve">500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r>
        <w:trPr>
          <w:trHeight w:val="341"/>
        </w:trPr>
        <w:tc>
          <w:tcPr>
            <w:shd w:val="clear" w:color="auto" w:fill="FFFFFF"/>
            <w:tcBorders>
              <w:left w:val="single" w:sz="4"/>
              <w:right w:val="single" w:sz="4"/>
              <w:top w:val="single" w:sz="4"/>
              <w:bottom w:val="single" w:sz="4"/>
            </w:tcBorders>
            <w:vAlign w:val="top"/>
          </w:tcPr>
          <w:p>
            <w:pPr>
              <w:pStyle w:val="Style7"/>
              <w:framePr w:w="14390" w:h="8928" w:wrap="around" w:vAnchor="page" w:hAnchor="page" w:x="4533" w:y="3504"/>
              <w:shd w:val="clear" w:color="auto" w:fill="auto"/>
              <w:ind w:left="80"/>
              <w:spacing w:line="240" w:lineRule="auto"/>
            </w:pPr>
            <w:r>
              <w:t xml:space="preserve">остаток средств на конец года</w:t>
            </w:r>
          </w:p>
        </w:tc>
        <w:tc>
          <w:tcPr>
            <w:shd w:val="clear" w:color="auto" w:fill="FFFFFF"/>
            <w:tcBorders>
              <w:left w:val="single" w:sz="4"/>
              <w:right w:val="single" w:sz="4"/>
              <w:top w:val="single" w:sz="4"/>
              <w:bottom w:val="single" w:sz="4"/>
            </w:tcBorders>
            <w:vAlign w:val="top"/>
          </w:tcPr>
          <w:p>
            <w:pPr>
              <w:pStyle w:val="Style5"/>
              <w:framePr w:w="14390" w:h="8928" w:wrap="around" w:vAnchor="page" w:hAnchor="page" w:x="4533" w:y="3504"/>
              <w:shd w:val="clear" w:color="auto" w:fill="auto"/>
              <w:ind w:left="100"/>
              <w:spacing w:line="240" w:lineRule="auto"/>
            </w:pPr>
            <w:r>
              <w:t xml:space="preserve">600</w:t>
            </w: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c>
          <w:tcPr>
            <w:shd w:val="clear" w:color="auto" w:fill="FFFFFF"/>
            <w:tcBorders>
              <w:left w:val="single" w:sz="4"/>
              <w:right w:val="single" w:sz="4"/>
              <w:top w:val="single" w:sz="4"/>
              <w:bottom w:val="single" w:sz="4"/>
            </w:tcBorders>
            <w:vAlign w:val="top"/>
          </w:tcPr>
          <w:p>
            <w:pPr>
              <w:framePr w:w="14390" w:h="8928" w:wrap="around" w:vAnchor="page" w:hAnchor="page" w:x="4533" w:y="3504"/>
              <w:rPr>
                <w:sz w:val="10"/>
                <w:szCs w:val="10"/>
              </w:rPr>
            </w:pPr>
          </w:p>
        </w:tc>
      </w:tr>
    </w:tbl>
    <w:p>
      <w:pPr>
        <w:rPr>
          <w:sz w:val="2"/>
          <w:szCs w:val="2"/>
        </w:rPr>
        <w:sectPr>
          <w:footnotePr>
            <w:pos w:val="pageBottom"/>
            <w:numFmt w:val="decimal"/>
            <w:numRestart w:val="continuous"/>
          </w:footnotePr>
          <w:pgSz w:w="23810" w:h="16837" w:orient="landscape"/>
          <w:pgMar w:top="0" w:left="0" w:right="0" w:bottom="0" w:header="0" w:footer="3" w:gutter="0"/>
          <w:cols w:space="720"/>
          <w:noEndnote/>
          <w:docGrid w:linePitch="360"/>
        </w:sectPr>
      </w:pPr>
    </w:p>
    <w:p>
      <w:pPr>
        <w:rPr>
          <w:sz w:val="2"/>
          <w:szCs w:val="2"/>
        </w:rPr>
      </w:pPr>
      <w:r/>
      <w:r/>
      <w:r/>
      <w:r/>
      <w:r/>
      <w:r/>
      <w:r/>
      <w:r/>
      <w:r/>
      <w:r/>
      <w:r/>
      <w:r/>
      <w:r/>
      <w:r/>
      <w:r/>
      <w:r/>
      <w:r/>
      <w:r/>
      <w:r/>
      <w:r/>
      <w:r/>
      <w:r/>
    </w:p>
    <w:p>
      <w:pPr>
        <w:pStyle w:val="Style43"/>
        <w:framePr w:w="13934" w:h="606" w:hRule="exact" w:wrap="around" w:vAnchor="page" w:hAnchor="page" w:x="4388" w:y="3607"/>
        <w:shd w:val="clear" w:color="auto" w:fill="auto"/>
        <w:ind w:left="1820"/>
        <w:spacing w:after="74" w:line="200" w:lineRule="exact"/>
      </w:pPr>
      <w:r>
        <w:t xml:space="preserve">Показатели выплат по расходам на закупку товаров, работ, услуг учреждения (подразделения)</w:t>
      </w:r>
    </w:p>
    <w:p>
      <w:pPr>
        <w:pStyle w:val="Style43"/>
        <w:framePr w:w="13934" w:h="606" w:hRule="exact" w:wrap="around" w:vAnchor="page" w:hAnchor="page" w:x="4388" w:y="3607"/>
        <w:shd w:val="clear" w:color="auto" w:fill="auto"/>
        <w:ind w:left="6240"/>
        <w:spacing w:after="0" w:line="200" w:lineRule="exact"/>
      </w:pPr>
      <w:r>
        <w:t xml:space="preserve">на 01.01.2018г.</w:t>
      </w:r>
    </w:p>
    <w:tbl>
      <w:tblPr>
        <w:tblLayout w:type="fixed"/>
        <w:jc w:val="left"/>
      </w:tblPr>
      <w:tblGrid>
        <w:gridCol w:w="1632"/>
        <w:gridCol w:w="624"/>
        <w:gridCol w:w="418"/>
        <w:gridCol w:w="1176"/>
        <w:gridCol w:w="1344"/>
        <w:gridCol w:w="1138"/>
        <w:gridCol w:w="1766"/>
        <w:gridCol w:w="1421"/>
        <w:gridCol w:w="883"/>
        <w:gridCol w:w="1310"/>
        <w:gridCol w:w="1109"/>
        <w:gridCol w:w="1109"/>
      </w:tblGrid>
      <w:tr>
        <w:trPr>
          <w:trHeight w:val="456"/>
        </w:trPr>
        <w:tc>
          <w:tcPr>
            <w:shd w:val="clear" w:color="auto" w:fill="FFFFFF"/>
            <w:tcBorders>
              <w:left w:val="single" w:sz="4"/>
              <w:right w:val="single" w:sz="4"/>
              <w:top w:val="single" w:sz="4"/>
            </w:tcBorders>
            <w:vAlign w:val="top"/>
          </w:tcPr>
          <w:p>
            <w:pPr>
              <w:pStyle w:val="Style39"/>
              <w:framePr w:w="13930" w:h="7891" w:wrap="around" w:vAnchor="page" w:hAnchor="page" w:x="4391" w:y="4198"/>
              <w:shd w:val="clear" w:color="auto" w:fill="auto"/>
              <w:jc w:val="both"/>
              <w:spacing w:line="226" w:lineRule="exact"/>
            </w:pPr>
            <w:r>
              <w:t xml:space="preserve">наименование показателя</w:t>
            </w:r>
          </w:p>
        </w:tc>
        <w:tc>
          <w:tcPr>
            <w:shd w:val="clear" w:color="auto" w:fill="FFFFFF"/>
            <w:tcBorders>
              <w:left w:val="single" w:sz="4"/>
              <w:right w:val="single" w:sz="4"/>
              <w:top w:val="single" w:sz="4"/>
            </w:tcBorders>
            <w:vAlign w:val="top"/>
          </w:tcPr>
          <w:p>
            <w:pPr>
              <w:pStyle w:val="Style39"/>
              <w:framePr w:w="13930" w:h="7891" w:wrap="around" w:vAnchor="page" w:hAnchor="page" w:x="4391" w:y="4198"/>
              <w:shd w:val="clear" w:color="auto" w:fill="auto"/>
              <w:jc w:val="both"/>
              <w:spacing w:line="223" w:lineRule="exact"/>
            </w:pPr>
            <w:r>
              <w:t xml:space="preserve">код строк</w:t>
            </w:r>
          </w:p>
        </w:tc>
        <w:tc>
          <w:tcPr>
            <w:shd w:val="clear" w:color="auto" w:fill="FFFFFF"/>
            <w:tcBorders>
              <w:left w:val="single" w:sz="4"/>
              <w:right w:val="single" w:sz="4"/>
              <w:top w:val="single" w:sz="4"/>
            </w:tcBorders>
            <w:vAlign w:val="top"/>
          </w:tcPr>
          <w:p>
            <w:pPr>
              <w:pStyle w:val="Style39"/>
              <w:framePr w:w="13930" w:h="7891" w:wrap="around" w:vAnchor="page" w:hAnchor="page" w:x="4391" w:y="4198"/>
              <w:shd w:val="clear" w:color="auto" w:fill="auto"/>
              <w:jc w:val="both"/>
              <w:spacing w:line="223" w:lineRule="exact"/>
            </w:pPr>
            <w:r>
              <w:t xml:space="preserve">год нач</w:t>
            </w:r>
          </w:p>
        </w:tc>
        <w:tc>
          <w:tcPr>
            <w:shd w:val="clear" w:color="auto" w:fill="FFFFFF"/>
            <w:gridSpan w:val="9"/>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940"/>
              <w:spacing w:line="240" w:lineRule="auto"/>
            </w:pPr>
            <w:r>
              <w:t xml:space="preserve">Сумма выплат по расходам на закупку товаров, работ и услуг, руб.(с точностью до двух знаков после запятой)</w:t>
            </w:r>
          </w:p>
        </w:tc>
      </w:tr>
      <w:tr>
        <w:trPr>
          <w:trHeight w:val="427"/>
        </w:trPr>
        <w:tc>
          <w:tcPr>
            <w:shd w:val="clear" w:color="auto" w:fill="FFFFFF"/>
            <w:tcBorders>
              <w:left w:val="single" w:sz="4"/>
              <w:right w:val="single" w:sz="4"/>
            </w:tcBorders>
            <w:vAlign w:val="top"/>
          </w:tcPr>
          <w:p>
            <w:pPr>
              <w:framePr w:w="13930" w:h="7891" w:wrap="around" w:vAnchor="page" w:hAnchor="page" w:x="4391" w:y="4198"/>
              <w:rPr>
                <w:sz w:val="10"/>
                <w:szCs w:val="10"/>
              </w:rPr>
            </w:pPr>
          </w:p>
        </w:tc>
        <w:tc>
          <w:tcPr>
            <w:shd w:val="clear" w:color="auto" w:fill="FFFFFF"/>
            <w:tcBorders>
              <w:left w:val="single" w:sz="4"/>
              <w:right w:val="single" w:sz="4"/>
            </w:tcBorders>
            <w:vAlign w:val="top"/>
          </w:tcPr>
          <w:p>
            <w:pPr>
              <w:pStyle w:val="Style39"/>
              <w:framePr w:w="13930" w:h="7891" w:wrap="around" w:vAnchor="page" w:hAnchor="page" w:x="4391" w:y="4198"/>
              <w:shd w:val="clear" w:color="auto" w:fill="auto"/>
              <w:jc w:val="both"/>
              <w:spacing w:line="240" w:lineRule="auto"/>
            </w:pPr>
            <w:r>
              <w:t xml:space="preserve">и</w:t>
            </w:r>
          </w:p>
        </w:tc>
        <w:tc>
          <w:tcPr>
            <w:shd w:val="clear" w:color="auto" w:fill="FFFFFF"/>
            <w:tcBorders>
              <w:left w:val="single" w:sz="4"/>
              <w:right w:val="single" w:sz="4"/>
            </w:tcBorders>
            <w:vAlign w:val="top"/>
          </w:tcPr>
          <w:p>
            <w:pPr>
              <w:pStyle w:val="Style39"/>
              <w:framePr w:w="13930" w:h="7891" w:wrap="around" w:vAnchor="page" w:hAnchor="page" w:x="4391" w:y="4198"/>
              <w:shd w:val="clear" w:color="auto" w:fill="auto"/>
              <w:jc w:val="both"/>
              <w:spacing w:line="228" w:lineRule="exact"/>
            </w:pPr>
            <w:r>
              <w:t xml:space="preserve">ала зак</w:t>
            </w:r>
          </w:p>
        </w:tc>
        <w:tc>
          <w:tcPr>
            <w:shd w:val="clear" w:color="auto" w:fill="FFFFFF"/>
            <w:tcBorders>
              <w:left w:val="single" w:sz="4"/>
              <w:top w:val="single" w:sz="4"/>
            </w:tcBorders>
            <w:vAlign w:val="top"/>
          </w:tcPr>
          <w:p>
            <w:pPr>
              <w:framePr w:w="13930" w:h="7891" w:wrap="around" w:vAnchor="page" w:hAnchor="page" w:x="4391" w:y="4198"/>
              <w:rPr>
                <w:sz w:val="10"/>
                <w:szCs w:val="10"/>
              </w:rPr>
            </w:pPr>
          </w:p>
        </w:tc>
        <w:tc>
          <w:tcPr>
            <w:shd w:val="clear" w:color="auto" w:fill="FFFFFF"/>
            <w:tcBorders>
              <w:top w:val="single" w:sz="4"/>
            </w:tcBorders>
            <w:vAlign w:val="top"/>
          </w:tcPr>
          <w:p>
            <w:pPr>
              <w:framePr w:w="13930" w:h="7891" w:wrap="around" w:vAnchor="page" w:hAnchor="page" w:x="4391" w:y="4198"/>
              <w:rPr>
                <w:sz w:val="10"/>
                <w:szCs w:val="10"/>
              </w:rPr>
            </w:pPr>
          </w:p>
        </w:tc>
        <w:tc>
          <w:tcPr>
            <w:shd w:val="clear" w:color="auto" w:fill="FFFFFF"/>
            <w:tcBorders>
              <w:right w:val="single" w:sz="4"/>
              <w:top w:val="single" w:sz="4"/>
            </w:tcBorders>
            <w:vAlign w:val="top"/>
          </w:tcPr>
          <w:p>
            <w:pPr>
              <w:framePr w:w="13930" w:h="7891" w:wrap="around" w:vAnchor="page" w:hAnchor="page" w:x="4391" w:y="4198"/>
              <w:rPr>
                <w:sz w:val="10"/>
                <w:szCs w:val="10"/>
              </w:rPr>
            </w:pPr>
          </w:p>
        </w:tc>
        <w:tc>
          <w:tcPr>
            <w:shd w:val="clear" w:color="auto" w:fill="FFFFFF"/>
            <w:gridSpan w:val="6"/>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3280"/>
              <w:spacing w:line="240" w:lineRule="auto"/>
            </w:pPr>
            <w:r>
              <w:t xml:space="preserve">в том числе:</w:t>
            </w:r>
          </w:p>
        </w:tc>
      </w:tr>
      <w:tr>
        <w:trPr>
          <w:trHeight w:val="1344"/>
        </w:trPr>
        <w:tc>
          <w:tcPr>
            <w:shd w:val="clear" w:color="auto" w:fill="FFFFFF"/>
            <w:tcBorders>
              <w:left w:val="single" w:sz="4"/>
              <w:right w:val="single" w:sz="4"/>
            </w:tcBorders>
            <w:vAlign w:val="top"/>
          </w:tcPr>
          <w:p>
            <w:pPr>
              <w:framePr w:w="13930" w:h="7891" w:wrap="around" w:vAnchor="page" w:hAnchor="page" w:x="4391" w:y="4198"/>
              <w:rPr>
                <w:sz w:val="10"/>
                <w:szCs w:val="10"/>
              </w:rPr>
            </w:pPr>
          </w:p>
        </w:tc>
        <w:tc>
          <w:tcPr>
            <w:shd w:val="clear" w:color="auto" w:fill="FFFFFF"/>
            <w:tcBorders>
              <w:left w:val="single" w:sz="4"/>
              <w:right w:val="single" w:sz="4"/>
            </w:tcBorders>
            <w:vAlign w:val="top"/>
          </w:tcPr>
          <w:p>
            <w:pPr>
              <w:framePr w:w="13930" w:h="7891" w:wrap="around" w:vAnchor="page" w:hAnchor="page" w:x="4391" w:y="4198"/>
              <w:rPr>
                <w:sz w:val="10"/>
                <w:szCs w:val="10"/>
              </w:rPr>
            </w:pPr>
          </w:p>
        </w:tc>
        <w:tc>
          <w:tcPr>
            <w:shd w:val="clear" w:color="auto" w:fill="FFFFFF"/>
            <w:tcBorders>
              <w:left w:val="single" w:sz="4"/>
              <w:right w:val="single" w:sz="4"/>
            </w:tcBorders>
            <w:vAlign w:val="top"/>
          </w:tcPr>
          <w:p>
            <w:pPr>
              <w:pStyle w:val="Style39"/>
              <w:framePr w:w="13930" w:h="7891" w:wrap="around" w:vAnchor="page" w:hAnchor="page" w:x="4391" w:y="4198"/>
              <w:shd w:val="clear" w:color="auto" w:fill="auto"/>
              <w:jc w:val="both"/>
              <w:spacing w:line="226" w:lineRule="exact"/>
            </w:pPr>
            <w:r>
              <w:t xml:space="preserve">упк и</w:t>
            </w:r>
          </w:p>
        </w:tc>
        <w:tc>
          <w:tcPr>
            <w:shd w:val="clear" w:color="auto" w:fill="FFFFFF"/>
            <w:gridSpan w:val="3"/>
            <w:tcBorders>
              <w:left w:val="single" w:sz="4"/>
              <w:right w:val="single" w:sz="4"/>
              <w:bottom w:val="single" w:sz="4"/>
            </w:tcBorders>
            <w:vAlign w:val="top"/>
          </w:tcPr>
          <w:p>
            <w:pPr>
              <w:pStyle w:val="Style39"/>
              <w:framePr w:w="13930" w:h="7891" w:wrap="around" w:vAnchor="page" w:hAnchor="page" w:x="4391" w:y="4198"/>
              <w:shd w:val="clear" w:color="auto" w:fill="auto"/>
              <w:ind w:left="1160"/>
              <w:spacing w:line="240" w:lineRule="auto"/>
            </w:pPr>
            <w:r>
              <w:t xml:space="preserve">всего на закупки</w:t>
            </w:r>
          </w:p>
        </w:tc>
        <w:tc>
          <w:tcPr>
            <w:shd w:val="clear" w:color="auto" w:fill="FFFFFF"/>
            <w:gridSpan w:val="3"/>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23" w:lineRule="exact"/>
            </w:pPr>
            <w:r>
              <w:t xml:space="preserve">в соответствии с Федеральным законом от 5</w:t>
            </w:r>
          </w:p>
          <w:p>
            <w:pPr>
              <w:pStyle w:val="Style39"/>
              <w:framePr w:w="13930" w:h="7891" w:wrap="around" w:vAnchor="page" w:hAnchor="page" w:x="4391" w:y="4198"/>
              <w:shd w:val="clear" w:color="auto" w:fill="auto"/>
              <w:jc w:val="center"/>
              <w:spacing w:line="223" w:lineRule="exact"/>
            </w:pPr>
            <w:r>
              <w:t xml:space="preserve">апреля 2013 г. № 44 - ФЗ" О контрактной системе в сфере закупок товаров, работ, услуг для обеспечения государственных и муниципальных нужд"</w:t>
            </w:r>
          </w:p>
        </w:tc>
        <w:tc>
          <w:tcPr>
            <w:shd w:val="clear" w:color="auto" w:fill="FFFFFF"/>
            <w:gridSpan w:val="3"/>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23" w:lineRule="exact"/>
            </w:pPr>
            <w:r>
              <w:t xml:space="preserve">в соответствии с Федеральным законом от 18 июля 2011 г. № 223 - ФЗ" О закупках товаров, работ, услуг отдельными видами юридических лиц"</w:t>
            </w:r>
          </w:p>
        </w:tc>
      </w:tr>
      <w:tr>
        <w:trPr>
          <w:trHeight w:val="1258"/>
        </w:trPr>
        <w:tc>
          <w:tcPr>
            <w:shd w:val="clear" w:color="auto" w:fill="FFFFFF"/>
            <w:tcBorders>
              <w:left w:val="single" w:sz="4"/>
              <w:right w:val="single" w:sz="4"/>
              <w:bottom w:val="single" w:sz="4"/>
            </w:tcBorders>
            <w:vAlign w:val="top"/>
          </w:tcPr>
          <w:p>
            <w:pPr>
              <w:framePr w:w="13930" w:h="7891" w:wrap="around" w:vAnchor="page" w:hAnchor="page" w:x="4391" w:y="4198"/>
              <w:rPr>
                <w:sz w:val="10"/>
                <w:szCs w:val="10"/>
              </w:rPr>
            </w:pPr>
          </w:p>
        </w:tc>
        <w:tc>
          <w:tcPr>
            <w:shd w:val="clear" w:color="auto" w:fill="FFFFFF"/>
            <w:tcBorders>
              <w:left w:val="single" w:sz="4"/>
              <w:right w:val="single" w:sz="4"/>
              <w:bottom w:val="single" w:sz="4"/>
            </w:tcBorders>
            <w:vAlign w:val="top"/>
          </w:tcPr>
          <w:p>
            <w:pPr>
              <w:framePr w:w="13930" w:h="7891" w:wrap="around" w:vAnchor="page" w:hAnchor="page" w:x="4391" w:y="4198"/>
              <w:rPr>
                <w:sz w:val="10"/>
                <w:szCs w:val="10"/>
              </w:rPr>
            </w:pPr>
          </w:p>
        </w:tc>
        <w:tc>
          <w:tcPr>
            <w:shd w:val="clear" w:color="auto" w:fill="FFFFFF"/>
            <w:tcBorders>
              <w:left w:val="single" w:sz="4"/>
              <w:right w:val="single" w:sz="4"/>
              <w:bottom w:val="single" w:sz="4"/>
            </w:tcBorders>
            <w:vAlign w:val="top"/>
          </w:tcPr>
          <w:p>
            <w:pPr>
              <w:framePr w:w="13930" w:h="7891" w:wrap="around" w:vAnchor="page" w:hAnchor="page" w:x="4391" w:y="4198"/>
              <w:rPr>
                <w:sz w:val="10"/>
                <w:szCs w:val="10"/>
              </w:rPr>
            </w:pP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23" w:lineRule="exact"/>
            </w:pPr>
            <w:r>
              <w:t xml:space="preserve">на 2017г. очередной финансовый год</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220"/>
              <w:spacing w:line="223" w:lineRule="exact"/>
            </w:pPr>
            <w:r>
              <w:t xml:space="preserve">на 2018г.</w:t>
            </w:r>
          </w:p>
          <w:p>
            <w:pPr>
              <w:pStyle w:val="Style39"/>
              <w:framePr w:w="13930" w:h="7891" w:wrap="around" w:vAnchor="page" w:hAnchor="page" w:x="4391" w:y="4198"/>
              <w:shd w:val="clear" w:color="auto" w:fill="auto"/>
              <w:jc w:val="both"/>
              <w:ind w:firstLine="340"/>
              <w:spacing w:line="223" w:lineRule="exact"/>
            </w:pPr>
            <w:r>
              <w:t xml:space="preserve">1 год планового периода</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20"/>
              <w:spacing w:line="223" w:lineRule="exact"/>
            </w:pPr>
            <w:r>
              <w:t xml:space="preserve">на 2019г.</w:t>
            </w:r>
          </w:p>
          <w:p>
            <w:pPr>
              <w:pStyle w:val="Style39"/>
              <w:framePr w:w="13930" w:h="7891" w:wrap="around" w:vAnchor="page" w:hAnchor="page" w:x="4391" w:y="4198"/>
              <w:shd w:val="clear" w:color="auto" w:fill="auto"/>
              <w:ind w:left="120" w:firstLine="340"/>
              <w:spacing w:line="223" w:lineRule="exact"/>
            </w:pPr>
            <w:r>
              <w:t xml:space="preserve">2 год планового периода</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21" w:lineRule="exact"/>
            </w:pPr>
            <w:r>
              <w:t xml:space="preserve">на 2017г. очередной финансовый год</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340"/>
              <w:spacing w:line="223" w:lineRule="exact"/>
            </w:pPr>
            <w:r>
              <w:t xml:space="preserve">на 2018г.</w:t>
            </w:r>
          </w:p>
          <w:p>
            <w:pPr>
              <w:pStyle w:val="Style39"/>
              <w:framePr w:w="13930" w:h="7891" w:wrap="around" w:vAnchor="page" w:hAnchor="page" w:x="4391" w:y="4198"/>
              <w:shd w:val="clear" w:color="auto" w:fill="auto"/>
              <w:ind w:left="340" w:firstLine="320"/>
              <w:spacing w:line="223" w:lineRule="exact"/>
            </w:pPr>
            <w:r>
              <w:t xml:space="preserve">1 год планового периода</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23" w:lineRule="exact"/>
            </w:pPr>
            <w:r>
              <w:t xml:space="preserve">на 2018г.</w:t>
            </w:r>
          </w:p>
          <w:p>
            <w:pPr>
              <w:pStyle w:val="Style39"/>
              <w:framePr w:w="13930" w:h="7891" w:wrap="around" w:vAnchor="page" w:hAnchor="page" w:x="4391" w:y="4198"/>
              <w:shd w:val="clear" w:color="auto" w:fill="auto"/>
              <w:jc w:val="center"/>
              <w:spacing w:line="223" w:lineRule="exact"/>
            </w:pPr>
            <w:r>
              <w:t xml:space="preserve">1 год плановог о</w:t>
            </w:r>
          </w:p>
          <w:p>
            <w:pPr>
              <w:pStyle w:val="Style39"/>
              <w:framePr w:w="13930" w:h="7891" w:wrap="around" w:vAnchor="page" w:hAnchor="page" w:x="4391" w:y="4198"/>
              <w:shd w:val="clear" w:color="auto" w:fill="auto"/>
              <w:jc w:val="center"/>
              <w:spacing w:line="223" w:lineRule="exact"/>
            </w:pPr>
            <w:r>
              <w:t xml:space="preserve">периода</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23" w:lineRule="exact"/>
            </w:pPr>
            <w:r>
              <w:t xml:space="preserve">на 2017г. очередной финансовый год</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60"/>
              <w:spacing w:line="223" w:lineRule="exact"/>
            </w:pPr>
            <w:r>
              <w:t xml:space="preserve">на 2018г.</w:t>
            </w:r>
          </w:p>
          <w:p>
            <w:pPr>
              <w:pStyle w:val="Style39"/>
              <w:framePr w:w="13930" w:h="7891" w:wrap="around" w:vAnchor="page" w:hAnchor="page" w:x="4391" w:y="4198"/>
              <w:shd w:val="clear" w:color="auto" w:fill="auto"/>
              <w:jc w:val="both"/>
              <w:ind w:firstLine="340"/>
              <w:spacing w:line="223" w:lineRule="exact"/>
            </w:pPr>
            <w:r>
              <w:t xml:space="preserve">1 год планового периода</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40"/>
              <w:spacing w:line="223" w:lineRule="exact"/>
            </w:pPr>
            <w:r>
              <w:t xml:space="preserve">на 2019г.</w:t>
            </w:r>
          </w:p>
          <w:p>
            <w:pPr>
              <w:pStyle w:val="Style39"/>
              <w:framePr w:w="13930" w:h="7891" w:wrap="around" w:vAnchor="page" w:hAnchor="page" w:x="4391" w:y="4198"/>
              <w:shd w:val="clear" w:color="auto" w:fill="auto"/>
              <w:ind w:left="140" w:firstLine="320"/>
              <w:spacing w:line="223" w:lineRule="exact"/>
            </w:pPr>
            <w:r>
              <w:t xml:space="preserve">2 год планового периода</w:t>
            </w:r>
          </w:p>
        </w:tc>
      </w:tr>
      <w:tr>
        <w:trPr>
          <w:trHeight w:val="211"/>
        </w:trPr>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820"/>
              <w:spacing w:line="240" w:lineRule="auto"/>
            </w:pPr>
            <w:r>
              <w:t xml:space="preserve">1</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spacing w:line="240" w:lineRule="auto"/>
            </w:pPr>
            <w:r>
              <w:t xml:space="preserve">2</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spacing w:line="240" w:lineRule="auto"/>
            </w:pPr>
            <w:r>
              <w:t xml:space="preserve">3</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4</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ind w:firstLine="340"/>
              <w:spacing w:line="240" w:lineRule="auto"/>
            </w:pPr>
            <w:r>
              <w:t xml:space="preserve">5</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20" w:firstLine="340"/>
              <w:spacing w:line="240" w:lineRule="auto"/>
            </w:pPr>
            <w:r>
              <w:t xml:space="preserve">6</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7</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340" w:firstLine="320"/>
              <w:spacing w:line="240" w:lineRule="auto"/>
            </w:pPr>
            <w:r>
              <w:t xml:space="preserve">8</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9</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10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ind w:firstLine="340"/>
              <w:spacing w:line="240" w:lineRule="auto"/>
            </w:pPr>
            <w:r>
              <w:t xml:space="preserve">11</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40" w:firstLine="320"/>
              <w:spacing w:line="240" w:lineRule="auto"/>
            </w:pPr>
            <w:r>
              <w:t xml:space="preserve">12</w:t>
            </w:r>
          </w:p>
        </w:tc>
      </w:tr>
      <w:tr>
        <w:trPr>
          <w:trHeight w:val="1229"/>
        </w:trPr>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spacing w:line="228" w:lineRule="exact"/>
            </w:pPr>
            <w:r>
              <w:t xml:space="preserve">выплаты по расходам на закупку</w:t>
            </w:r>
          </w:p>
          <w:p>
            <w:pPr>
              <w:pStyle w:val="Style39"/>
              <w:framePr w:w="13930" w:h="7891" w:wrap="around" w:vAnchor="page" w:hAnchor="page" w:x="4391" w:y="4198"/>
              <w:shd w:val="clear" w:color="auto" w:fill="auto"/>
              <w:jc w:val="both"/>
              <w:spacing w:line="228" w:lineRule="exact"/>
            </w:pPr>
            <w:r>
              <w:t xml:space="preserve">товаров,работ, услуг всего:</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spacing w:line="240" w:lineRule="auto"/>
            </w:pPr>
            <w:r>
              <w:t xml:space="preserve">0001</w:t>
            </w:r>
          </w:p>
        </w:tc>
        <w:tc>
          <w:tcPr>
            <w:shd w:val="clear" w:color="auto" w:fill="FFFFFF"/>
            <w:tcBorders>
              <w:left w:val="single" w:sz="4"/>
              <w:right w:val="single" w:sz="4"/>
              <w:top w:val="single" w:sz="4"/>
              <w:bottom w:val="single" w:sz="4"/>
            </w:tcBorders>
            <w:vAlign w:val="top"/>
          </w:tcPr>
          <w:p>
            <w:pPr>
              <w:framePr w:w="13930" w:h="7891" w:wrap="around" w:vAnchor="page" w:hAnchor="page" w:x="4391" w:y="4198"/>
              <w:rPr>
                <w:sz w:val="10"/>
                <w:szCs w:val="10"/>
              </w:rPr>
            </w:pP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76140724,29</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220"/>
              <w:spacing w:line="240" w:lineRule="auto"/>
            </w:pPr>
            <w:r>
              <w:t xml:space="preserve">83937270,01</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20"/>
              <w:spacing w:line="240" w:lineRule="auto"/>
            </w:pPr>
            <w:r>
              <w:t xml:space="preserve">85951760,45</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340" w:firstLine="320"/>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76140724,29</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60"/>
              <w:spacing w:line="240" w:lineRule="auto"/>
            </w:pPr>
            <w:r>
              <w:t xml:space="preserve">83937270,0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40"/>
              <w:spacing w:line="240" w:lineRule="auto"/>
            </w:pPr>
            <w:r>
              <w:t xml:space="preserve">85951760,5</w:t>
            </w:r>
          </w:p>
        </w:tc>
      </w:tr>
      <w:tr>
        <w:trPr>
          <w:trHeight w:val="1550"/>
        </w:trPr>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spacing w:line="223" w:lineRule="exact"/>
            </w:pPr>
            <w:r>
              <w:t xml:space="preserve">в том числе: на</w:t>
            </w:r>
          </w:p>
          <w:p>
            <w:pPr>
              <w:pStyle w:val="Style39"/>
              <w:framePr w:w="13930" w:h="7891" w:wrap="around" w:vAnchor="page" w:hAnchor="page" w:x="4391" w:y="4198"/>
              <w:shd w:val="clear" w:color="auto" w:fill="auto"/>
              <w:jc w:val="both"/>
              <w:spacing w:line="223" w:lineRule="exact"/>
            </w:pPr>
            <w:r>
              <w:t xml:space="preserve">оплату</w:t>
            </w:r>
          </w:p>
          <w:p>
            <w:pPr>
              <w:pStyle w:val="Style39"/>
              <w:framePr w:w="13930" w:h="7891" w:wrap="around" w:vAnchor="page" w:hAnchor="page" w:x="4391" w:y="4198"/>
              <w:shd w:val="clear" w:color="auto" w:fill="auto"/>
              <w:jc w:val="both"/>
              <w:spacing w:line="223" w:lineRule="exact"/>
            </w:pPr>
            <w:r>
              <w:t xml:space="preserve">контрактов</w:t>
            </w:r>
          </w:p>
          <w:p>
            <w:pPr>
              <w:pStyle w:val="Style39"/>
              <w:framePr w:w="13930" w:h="7891" w:wrap="around" w:vAnchor="page" w:hAnchor="page" w:x="4391" w:y="4198"/>
              <w:shd w:val="clear" w:color="auto" w:fill="auto"/>
              <w:jc w:val="both"/>
              <w:spacing w:line="223" w:lineRule="exact"/>
            </w:pPr>
            <w:r>
              <w:t xml:space="preserve">заключённых до</w:t>
            </w:r>
          </w:p>
          <w:p>
            <w:pPr>
              <w:pStyle w:val="Style39"/>
              <w:framePr w:w="13930" w:h="7891" w:wrap="around" w:vAnchor="page" w:hAnchor="page" w:x="4391" w:y="4198"/>
              <w:shd w:val="clear" w:color="auto" w:fill="auto"/>
              <w:jc w:val="both"/>
              <w:spacing w:line="223" w:lineRule="exact"/>
            </w:pPr>
            <w:r>
              <w:t xml:space="preserve">начала</w:t>
            </w:r>
          </w:p>
          <w:p>
            <w:pPr>
              <w:pStyle w:val="Style39"/>
              <w:framePr w:w="13930" w:h="7891" w:wrap="around" w:vAnchor="page" w:hAnchor="page" w:x="4391" w:y="4198"/>
              <w:shd w:val="clear" w:color="auto" w:fill="auto"/>
              <w:jc w:val="both"/>
              <w:spacing w:line="223" w:lineRule="exact"/>
            </w:pPr>
            <w:r>
              <w:t xml:space="preserve">очередного</w:t>
            </w:r>
          </w:p>
          <w:p>
            <w:pPr>
              <w:pStyle w:val="Style39"/>
              <w:framePr w:w="13930" w:h="7891" w:wrap="around" w:vAnchor="page" w:hAnchor="page" w:x="4391" w:y="4198"/>
              <w:shd w:val="clear" w:color="auto" w:fill="auto"/>
              <w:jc w:val="both"/>
              <w:spacing w:line="223" w:lineRule="exact"/>
            </w:pPr>
            <w:r>
              <w:t xml:space="preserve">финансового</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spacing w:line="240" w:lineRule="auto"/>
            </w:pPr>
            <w:r>
              <w:t xml:space="preserve">1001</w:t>
            </w:r>
          </w:p>
        </w:tc>
        <w:tc>
          <w:tcPr>
            <w:shd w:val="clear" w:color="auto" w:fill="FFFFFF"/>
            <w:tcBorders>
              <w:left w:val="single" w:sz="4"/>
              <w:right w:val="single" w:sz="4"/>
              <w:top w:val="single" w:sz="4"/>
              <w:bottom w:val="single" w:sz="4"/>
            </w:tcBorders>
            <w:vAlign w:val="top"/>
          </w:tcPr>
          <w:p>
            <w:pPr>
              <w:framePr w:w="13930" w:h="7891" w:wrap="around" w:vAnchor="page" w:hAnchor="page" w:x="4391" w:y="4198"/>
              <w:rPr>
                <w:sz w:val="10"/>
                <w:szCs w:val="10"/>
              </w:rPr>
            </w:pP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ind w:firstLine="340"/>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20" w:firstLine="340"/>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340" w:firstLine="320"/>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ind w:firstLine="340"/>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40" w:firstLine="320"/>
              <w:spacing w:line="240" w:lineRule="auto"/>
            </w:pPr>
            <w:r>
              <w:t xml:space="preserve">0</w:t>
            </w:r>
          </w:p>
        </w:tc>
      </w:tr>
      <w:tr>
        <w:trPr>
          <w:trHeight w:val="1416"/>
        </w:trPr>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00"/>
              <w:spacing w:line="226" w:lineRule="exact"/>
            </w:pPr>
            <w:r>
              <w:t xml:space="preserve">на закупку товаров, работ,услуг по году начала закупки:</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both"/>
              <w:spacing w:line="240" w:lineRule="auto"/>
            </w:pPr>
            <w:r>
              <w:t xml:space="preserve">2001</w:t>
            </w:r>
          </w:p>
        </w:tc>
        <w:tc>
          <w:tcPr>
            <w:shd w:val="clear" w:color="auto" w:fill="FFFFFF"/>
            <w:tcBorders>
              <w:left w:val="single" w:sz="4"/>
              <w:right w:val="single" w:sz="4"/>
              <w:top w:val="single" w:sz="4"/>
              <w:bottom w:val="single" w:sz="4"/>
            </w:tcBorders>
            <w:vAlign w:val="top"/>
          </w:tcPr>
          <w:p>
            <w:pPr>
              <w:framePr w:w="13930" w:h="7891" w:wrap="around" w:vAnchor="page" w:hAnchor="page" w:x="4391" w:y="4198"/>
              <w:rPr>
                <w:sz w:val="10"/>
                <w:szCs w:val="10"/>
              </w:rPr>
            </w:pP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76140724,29</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220"/>
              <w:spacing w:line="240" w:lineRule="auto"/>
            </w:pPr>
            <w:r>
              <w:t xml:space="preserve">83937270,01</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20"/>
              <w:spacing w:line="240" w:lineRule="auto"/>
            </w:pPr>
            <w:r>
              <w:t xml:space="preserve">85951760,45</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340" w:firstLine="320"/>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jc w:val="center"/>
              <w:spacing w:line="240" w:lineRule="auto"/>
            </w:pPr>
            <w:r>
              <w:t xml:space="preserve">76140724,29</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60"/>
              <w:spacing w:line="240" w:lineRule="auto"/>
            </w:pPr>
            <w:r>
              <w:t xml:space="preserve">83937270,0</w:t>
            </w:r>
          </w:p>
        </w:tc>
        <w:tc>
          <w:tcPr>
            <w:shd w:val="clear" w:color="auto" w:fill="FFFFFF"/>
            <w:tcBorders>
              <w:left w:val="single" w:sz="4"/>
              <w:right w:val="single" w:sz="4"/>
              <w:top w:val="single" w:sz="4"/>
              <w:bottom w:val="single" w:sz="4"/>
            </w:tcBorders>
            <w:vAlign w:val="top"/>
          </w:tcPr>
          <w:p>
            <w:pPr>
              <w:pStyle w:val="Style39"/>
              <w:framePr w:w="13930" w:h="7891" w:wrap="around" w:vAnchor="page" w:hAnchor="page" w:x="4391" w:y="4198"/>
              <w:shd w:val="clear" w:color="auto" w:fill="auto"/>
              <w:ind w:left="140"/>
              <w:spacing w:line="240" w:lineRule="auto"/>
            </w:pPr>
            <w:r>
              <w:t xml:space="preserve">85951760,5</w:t>
            </w:r>
          </w:p>
        </w:tc>
      </w:tr>
    </w:tbl>
    <w:p>
      <w:pPr>
        <w:rPr>
          <w:sz w:val="2"/>
          <w:szCs w:val="2"/>
        </w:rPr>
        <w:sectPr>
          <w:footnotePr>
            <w:pos w:val="pageBottom"/>
            <w:numFmt w:val="decimal"/>
            <w:numRestart w:val="continuous"/>
          </w:footnotePr>
          <w:pgSz w:w="23810" w:h="16837" w:orient="landscape"/>
          <w:pgMar w:top="0" w:left="0" w:right="0" w:bottom="0" w:header="0" w:footer="3" w:gutter="0"/>
          <w:cols w:space="720"/>
          <w:noEndnote/>
          <w:docGrid w:linePitch="360"/>
        </w:sectPr>
      </w:pPr>
    </w:p>
    <w:p>
      <w:pPr>
        <w:rPr>
          <w:sz w:val="2"/>
          <w:szCs w:val="2"/>
        </w:rPr>
      </w:pPr>
      <w:r/>
      <w:r/>
      <w:r/>
      <w:r/>
      <w:r/>
      <w:r/>
      <w:r/>
      <w:r/>
      <w:r/>
      <w:r/>
      <w:r/>
      <w:r/>
      <w:r/>
      <w:r/>
      <w:r/>
      <w:r/>
      <w:r/>
      <w:r/>
      <w:r/>
      <w:r/>
      <w:r/>
      <w:r/>
      <w:r/>
      <w:r/>
      <w:r/>
      <w:r/>
      <w:r/>
      <w:r/>
      <w:r/>
    </w:p>
    <w:p>
      <w:pPr>
        <w:pStyle w:val="Style7"/>
        <w:framePr w:w="902" w:h="447" w:hRule="exact" w:wrap="around" w:vAnchor="page" w:hAnchor="page" w:x="11314" w:y="13101"/>
        <w:shd w:val="clear" w:color="auto" w:fill="auto"/>
        <w:ind w:left="180"/>
        <w:spacing w:line="180" w:lineRule="exact"/>
      </w:pPr>
      <w:r>
        <w:rPr>
          <w:rStyle w:val="CharStyle56"/>
        </w:rPr>
        <w:t xml:space="preserve">Гу</w:t>
      </w:r>
    </w:p>
    <w:p>
      <w:pPr>
        <w:pStyle w:val="Style7"/>
        <w:framePr w:w="902" w:h="447" w:hRule="exact" w:wrap="around" w:vAnchor="page" w:hAnchor="page" w:x="11314" w:y="13101"/>
        <w:shd w:val="clear" w:color="auto" w:fill="auto"/>
        <w:spacing w:line="180" w:lineRule="exact"/>
      </w:pPr>
      <w:r>
        <w:t xml:space="preserve">(подпись)</w:t>
      </w:r>
    </w:p>
    <w:tbl>
      <w:tblPr>
        <w:tblLayout w:type="fixed"/>
        <w:jc w:val="left"/>
      </w:tblPr>
      <w:tblGrid>
        <w:gridCol w:w="4848"/>
        <w:gridCol w:w="2232"/>
        <w:gridCol w:w="6835"/>
      </w:tblGrid>
      <w:tr>
        <w:trPr>
          <w:trHeight w:val="235"/>
        </w:trPr>
        <w:tc>
          <w:tcPr>
            <w:shd w:val="clear" w:color="auto" w:fill="FFFFFF"/>
            <w:gridSpan w:val="3"/>
            <w:tcBorders>
              <w:left w:val="single" w:sz="4"/>
              <w:right w:val="single" w:sz="4"/>
              <w:top w:val="single" w:sz="4"/>
              <w:bottom w:val="single" w:sz="4"/>
            </w:tcBorders>
            <w:vAlign w:val="top"/>
          </w:tcPr>
          <w:p>
            <w:pPr>
              <w:pStyle w:val="Style43"/>
              <w:framePr w:w="13915" w:h="2501" w:wrap="around" w:vAnchor="page" w:hAnchor="page" w:x="4244" w:y="4116"/>
              <w:shd w:val="clear" w:color="auto" w:fill="auto"/>
              <w:ind w:left="1700"/>
              <w:spacing w:after="0" w:line="240" w:lineRule="auto"/>
            </w:pPr>
            <w:r>
              <w:t xml:space="preserve">Сведения о средствах, поступающих во временное распоряжение учреждения (подразделения)</w:t>
            </w:r>
          </w:p>
        </w:tc>
      </w:tr>
      <w:tr>
        <w:trPr>
          <w:trHeight w:val="557"/>
        </w:trPr>
        <w:tc>
          <w:tcPr>
            <w:shd w:val="clear" w:color="auto" w:fill="FFFFFF"/>
            <w:gridSpan w:val="3"/>
            <w:tcBorders>
              <w:left w:val="single" w:sz="4"/>
              <w:right w:val="single" w:sz="4"/>
              <w:top w:val="single" w:sz="4"/>
              <w:bottom w:val="single" w:sz="4"/>
            </w:tcBorders>
            <w:vAlign w:val="top"/>
          </w:tcPr>
          <w:p>
            <w:pPr>
              <w:pStyle w:val="Style45"/>
              <w:framePr w:w="13915" w:h="2501" w:wrap="around" w:vAnchor="page" w:hAnchor="page" w:x="4244" w:y="4116"/>
              <w:shd w:val="clear" w:color="auto" w:fill="auto"/>
              <w:ind w:left="5500"/>
            </w:pPr>
            <w:r>
              <w:t xml:space="preserve">На 20 г. (очередной Финансовый год)</w:t>
            </w:r>
          </w:p>
        </w:tc>
      </w:tr>
      <w:tr>
        <w:trPr>
          <w:trHeight w:val="211"/>
        </w:trPr>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1500"/>
              <w:spacing w:line="240" w:lineRule="auto"/>
            </w:pPr>
            <w:r>
              <w:t xml:space="preserve">наиенование показателя</w:t>
            </w:r>
          </w:p>
        </w:tc>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740"/>
              <w:spacing w:line="240" w:lineRule="auto"/>
            </w:pPr>
            <w:r>
              <w:t xml:space="preserve">код строки</w:t>
            </w:r>
          </w:p>
        </w:tc>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1080"/>
              <w:spacing w:line="240" w:lineRule="auto"/>
            </w:pPr>
            <w:r>
              <w:t xml:space="preserve">сумма( руб, с точностью до двух знаков после запятой - 0,00)</w:t>
            </w:r>
          </w:p>
        </w:tc>
      </w:tr>
      <w:tr>
        <w:trPr>
          <w:trHeight w:val="211"/>
        </w:trPr>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2420"/>
              <w:spacing w:line="240" w:lineRule="auto"/>
            </w:pPr>
            <w:r>
              <w:t xml:space="preserve">1</w:t>
            </w:r>
          </w:p>
        </w:tc>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1040"/>
              <w:spacing w:line="240" w:lineRule="auto"/>
            </w:pPr>
            <w:r>
              <w:t xml:space="preserve">2</w:t>
            </w:r>
          </w:p>
        </w:tc>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3380"/>
              <w:spacing w:line="240" w:lineRule="auto"/>
            </w:pPr>
            <w:r>
              <w:t xml:space="preserve">3</w:t>
            </w:r>
          </w:p>
        </w:tc>
      </w:tr>
      <w:tr>
        <w:trPr>
          <w:trHeight w:val="216"/>
        </w:trPr>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200"/>
              <w:spacing w:line="240" w:lineRule="auto"/>
            </w:pPr>
            <w:r>
              <w:t xml:space="preserve">Остаток средств на начало года</w:t>
            </w:r>
          </w:p>
        </w:tc>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1040"/>
              <w:spacing w:line="240" w:lineRule="auto"/>
            </w:pPr>
            <w:r>
              <w:t xml:space="preserve">010</w:t>
            </w:r>
          </w:p>
        </w:tc>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r>
      <w:tr>
        <w:trPr>
          <w:trHeight w:val="211"/>
        </w:trPr>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60"/>
              <w:spacing w:line="240" w:lineRule="auto"/>
            </w:pPr>
            <w:r>
              <w:t xml:space="preserve">Остаток средств на конец года</w:t>
            </w:r>
          </w:p>
        </w:tc>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1040"/>
              <w:spacing w:line="240" w:lineRule="auto"/>
            </w:pPr>
            <w:r>
              <w:t xml:space="preserve">020</w:t>
            </w:r>
          </w:p>
        </w:tc>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r>
      <w:tr>
        <w:trPr>
          <w:trHeight w:val="206"/>
        </w:trPr>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340"/>
              <w:spacing w:line="240" w:lineRule="auto"/>
            </w:pPr>
            <w:r>
              <w:t xml:space="preserve">Поступление</w:t>
            </w:r>
          </w:p>
        </w:tc>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1040"/>
              <w:spacing w:line="240" w:lineRule="auto"/>
            </w:pPr>
            <w:r>
              <w:t xml:space="preserve">030</w:t>
            </w:r>
          </w:p>
        </w:tc>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r>
      <w:tr>
        <w:trPr>
          <w:trHeight w:val="216"/>
        </w:trPr>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r>
      <w:tr>
        <w:trPr>
          <w:trHeight w:val="206"/>
        </w:trPr>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340"/>
              <w:spacing w:line="240" w:lineRule="auto"/>
            </w:pPr>
            <w:r>
              <w:t xml:space="preserve">Выбытие</w:t>
            </w:r>
          </w:p>
        </w:tc>
        <w:tc>
          <w:tcPr>
            <w:shd w:val="clear" w:color="auto" w:fill="FFFFFF"/>
            <w:tcBorders>
              <w:left w:val="single" w:sz="4"/>
              <w:right w:val="single" w:sz="4"/>
              <w:top w:val="single" w:sz="4"/>
              <w:bottom w:val="single" w:sz="4"/>
            </w:tcBorders>
            <w:vAlign w:val="top"/>
          </w:tcPr>
          <w:p>
            <w:pPr>
              <w:pStyle w:val="Style47"/>
              <w:framePr w:w="13915" w:h="2501" w:wrap="around" w:vAnchor="page" w:hAnchor="page" w:x="4244" w:y="4116"/>
              <w:shd w:val="clear" w:color="auto" w:fill="auto"/>
              <w:ind w:left="1040"/>
              <w:spacing w:line="240" w:lineRule="auto"/>
            </w:pPr>
            <w:r>
              <w:t xml:space="preserve">040</w:t>
            </w:r>
          </w:p>
        </w:tc>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r>
      <w:tr>
        <w:trPr>
          <w:trHeight w:val="230"/>
        </w:trPr>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c>
          <w:tcPr>
            <w:shd w:val="clear" w:color="auto" w:fill="FFFFFF"/>
            <w:tcBorders>
              <w:left w:val="single" w:sz="4"/>
              <w:right w:val="single" w:sz="4"/>
              <w:top w:val="single" w:sz="4"/>
              <w:bottom w:val="single" w:sz="4"/>
            </w:tcBorders>
            <w:vAlign w:val="top"/>
          </w:tcPr>
          <w:p>
            <w:pPr>
              <w:framePr w:w="13915" w:h="2501" w:wrap="around" w:vAnchor="page" w:hAnchor="page" w:x="4244" w:y="4116"/>
              <w:rPr>
                <w:sz w:val="10"/>
                <w:szCs w:val="10"/>
              </w:rPr>
            </w:pPr>
          </w:p>
        </w:tc>
      </w:tr>
    </w:tbl>
    <w:tbl>
      <w:tblPr>
        <w:tblLayout w:type="fixed"/>
        <w:jc w:val="left"/>
      </w:tblPr>
      <w:tblGrid>
        <w:gridCol w:w="4853"/>
        <w:gridCol w:w="2232"/>
        <w:gridCol w:w="6835"/>
      </w:tblGrid>
      <w:tr>
        <w:trPr>
          <w:trHeight w:val="754"/>
        </w:trPr>
        <w:tc>
          <w:tcPr>
            <w:shd w:val="clear" w:color="auto" w:fill="FFFFFF"/>
            <w:gridSpan w:val="3"/>
            <w:tcBorders>
              <w:left w:val="single" w:sz="4"/>
              <w:right w:val="single" w:sz="4"/>
              <w:top w:val="single" w:sz="4"/>
              <w:bottom w:val="single" w:sz="4"/>
            </w:tcBorders>
            <w:vAlign w:val="top"/>
          </w:tcPr>
          <w:p>
            <w:pPr>
              <w:pStyle w:val="Style49"/>
              <w:framePr w:w="13920" w:h="3043" w:wrap="around" w:vAnchor="page" w:hAnchor="page" w:x="4244" w:y="7370"/>
              <w:shd w:val="clear" w:color="auto" w:fill="auto"/>
              <w:ind w:left="5600"/>
              <w:spacing w:line="240" w:lineRule="auto"/>
            </w:pPr>
            <w:r>
              <w:t xml:space="preserve">Справочная информация</w:t>
            </w:r>
          </w:p>
        </w:tc>
      </w:tr>
      <w:tr>
        <w:trPr>
          <w:trHeight w:val="216"/>
        </w:trPr>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1500"/>
              <w:spacing w:line="240" w:lineRule="auto"/>
            </w:pPr>
            <w:r>
              <w:t xml:space="preserve">наиенование показателя</w:t>
            </w:r>
          </w:p>
        </w:tc>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740"/>
              <w:spacing w:line="240" w:lineRule="auto"/>
            </w:pPr>
            <w:r>
              <w:t xml:space="preserve">код строки</w:t>
            </w:r>
          </w:p>
        </w:tc>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2800"/>
              <w:spacing w:line="240" w:lineRule="auto"/>
            </w:pPr>
            <w:r>
              <w:t xml:space="preserve">сумма( тыс.руб.)</w:t>
            </w:r>
          </w:p>
        </w:tc>
      </w:tr>
      <w:tr>
        <w:trPr>
          <w:trHeight w:val="211"/>
        </w:trPr>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2420"/>
              <w:spacing w:line="240" w:lineRule="auto"/>
            </w:pPr>
            <w:r>
              <w:t xml:space="preserve">1</w:t>
            </w:r>
          </w:p>
        </w:tc>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1040"/>
              <w:spacing w:line="240" w:lineRule="auto"/>
            </w:pPr>
            <w:r>
              <w:t xml:space="preserve">2</w:t>
            </w:r>
          </w:p>
        </w:tc>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3380"/>
              <w:spacing w:line="240" w:lineRule="auto"/>
            </w:pPr>
            <w:r>
              <w:t xml:space="preserve">3</w:t>
            </w:r>
          </w:p>
        </w:tc>
      </w:tr>
      <w:tr>
        <w:trPr>
          <w:trHeight w:val="211"/>
        </w:trPr>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60"/>
              <w:spacing w:line="240" w:lineRule="auto"/>
            </w:pPr>
            <w:r>
              <w:t xml:space="preserve">Объём публичных обязательств, всего:</w:t>
            </w:r>
          </w:p>
        </w:tc>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1040"/>
              <w:spacing w:line="240" w:lineRule="auto"/>
            </w:pPr>
            <w:r>
              <w:t xml:space="preserve">010</w:t>
            </w:r>
          </w:p>
        </w:tc>
        <w:tc>
          <w:tcPr>
            <w:shd w:val="clear" w:color="auto" w:fill="FFFFFF"/>
            <w:tcBorders>
              <w:left w:val="single" w:sz="4"/>
              <w:right w:val="single" w:sz="4"/>
              <w:top w:val="single" w:sz="4"/>
              <w:bottom w:val="single" w:sz="4"/>
            </w:tcBorders>
            <w:vAlign w:val="top"/>
          </w:tcPr>
          <w:p>
            <w:pPr>
              <w:framePr w:w="13920" w:h="3043" w:wrap="around" w:vAnchor="page" w:hAnchor="page" w:x="4244" w:y="7370"/>
              <w:rPr>
                <w:sz w:val="10"/>
                <w:szCs w:val="10"/>
              </w:rPr>
            </w:pPr>
          </w:p>
        </w:tc>
      </w:tr>
      <w:tr>
        <w:trPr>
          <w:trHeight w:val="1080"/>
        </w:trPr>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60"/>
              <w:spacing w:line="204" w:lineRule="exact"/>
            </w:pPr>
            <w:r>
              <w:t xml:space="preserve">Объём бюджетных инвестиций в части переданых полномочий государственного (муниципального) заказчика в соответствии с Бюджетным кодексом РФ) всего:</w:t>
            </w:r>
          </w:p>
        </w:tc>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1040"/>
              <w:spacing w:line="240" w:lineRule="auto"/>
            </w:pPr>
            <w:r>
              <w:t xml:space="preserve">020</w:t>
            </w:r>
          </w:p>
        </w:tc>
        <w:tc>
          <w:tcPr>
            <w:shd w:val="clear" w:color="auto" w:fill="FFFFFF"/>
            <w:tcBorders>
              <w:left w:val="single" w:sz="4"/>
              <w:right w:val="single" w:sz="4"/>
              <w:top w:val="single" w:sz="4"/>
              <w:bottom w:val="single" w:sz="4"/>
            </w:tcBorders>
            <w:vAlign w:val="top"/>
          </w:tcPr>
          <w:p>
            <w:pPr>
              <w:framePr w:w="13920" w:h="3043" w:wrap="around" w:vAnchor="page" w:hAnchor="page" w:x="4244" w:y="7370"/>
              <w:rPr>
                <w:sz w:val="10"/>
                <w:szCs w:val="10"/>
              </w:rPr>
            </w:pPr>
          </w:p>
        </w:tc>
      </w:tr>
      <w:tr>
        <w:trPr>
          <w:trHeight w:val="571"/>
        </w:trPr>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60"/>
              <w:spacing w:line="202" w:lineRule="exact"/>
            </w:pPr>
            <w:r>
              <w:t xml:space="preserve">Объём средств, поступивших во временное распоряжение, всего:</w:t>
            </w:r>
          </w:p>
        </w:tc>
        <w:tc>
          <w:tcPr>
            <w:shd w:val="clear" w:color="auto" w:fill="FFFFFF"/>
            <w:tcBorders>
              <w:left w:val="single" w:sz="4"/>
              <w:right w:val="single" w:sz="4"/>
              <w:top w:val="single" w:sz="4"/>
              <w:bottom w:val="single" w:sz="4"/>
            </w:tcBorders>
            <w:vAlign w:val="top"/>
          </w:tcPr>
          <w:p>
            <w:pPr>
              <w:pStyle w:val="Style47"/>
              <w:framePr w:w="13920" w:h="3043" w:wrap="around" w:vAnchor="page" w:hAnchor="page" w:x="4244" w:y="7370"/>
              <w:shd w:val="clear" w:color="auto" w:fill="auto"/>
              <w:ind w:left="1040"/>
              <w:spacing w:line="240" w:lineRule="auto"/>
            </w:pPr>
            <w:r>
              <w:t xml:space="preserve">030</w:t>
            </w:r>
          </w:p>
        </w:tc>
        <w:tc>
          <w:tcPr>
            <w:shd w:val="clear" w:color="auto" w:fill="FFFFFF"/>
            <w:tcBorders>
              <w:left w:val="single" w:sz="4"/>
              <w:right w:val="single" w:sz="4"/>
              <w:top w:val="single" w:sz="4"/>
              <w:bottom w:val="single" w:sz="4"/>
            </w:tcBorders>
            <w:vAlign w:val="top"/>
          </w:tcPr>
          <w:p>
            <w:pPr>
              <w:framePr w:w="13920" w:h="3043" w:wrap="around" w:vAnchor="page" w:hAnchor="page" w:x="4244" w:y="7370"/>
              <w:rPr>
                <w:sz w:val="10"/>
                <w:szCs w:val="10"/>
              </w:rPr>
            </w:pPr>
          </w:p>
        </w:tc>
      </w:tr>
    </w:tbl>
    <w:p>
      <w:pPr>
        <w:pStyle w:val="Style51"/>
        <w:framePr w:wrap="around" w:vAnchor="page" w:hAnchor="page" w:x="4690" w:y="11995"/>
        <w:shd w:val="clear" w:color="auto" w:fill="auto"/>
        <w:spacing w:after="0" w:line="200" w:lineRule="exact"/>
      </w:pPr>
      <w:r>
        <w:t xml:space="preserve">1 лавный бухгалтер</w:t>
      </w:r>
    </w:p>
    <w:p>
      <w:pPr>
        <w:pStyle w:val="Style51"/>
        <w:framePr w:wrap="around" w:vAnchor="page" w:hAnchor="page" w:x="4326" w:y="13054"/>
        <w:shd w:val="clear" w:color="auto" w:fill="auto"/>
        <w:spacing w:after="0" w:line="200" w:lineRule="exact"/>
      </w:pPr>
      <w:r>
        <w:t xml:space="preserve">Ответственный исполнитель</w:t>
      </w:r>
    </w:p>
    <w:p>
      <w:pPr>
        <w:framePr w:wrap="around" w:vAnchor="page" w:hAnchor="page" w:x="11737" w:y="11885"/>
      </w:pPr>
    </w:p>
    <w:p>
      <w:pPr>
        <w:framePr w:wrap="around" w:vAnchor="page" w:hAnchor="page" w:x="4316" w:y="13172"/>
      </w:pPr>
    </w:p>
    <w:p>
      <w:pPr>
        <w:pStyle w:val="Style51"/>
        <w:framePr w:wrap="around" w:vAnchor="page" w:hAnchor="page" w:x="6706" w:y="13332"/>
        <w:shd w:val="clear" w:color="auto" w:fill="auto"/>
        <w:spacing w:after="0" w:line="200" w:lineRule="exact"/>
      </w:pPr>
      <w:r>
        <w:rPr>
          <w:rStyle w:val="CharStyle55"/>
        </w:rPr>
        <w:t xml:space="preserve">Лсм </w:t>
      </w:r>
      <w:r>
        <w:t xml:space="preserve">г.</w:t>
      </w:r>
    </w:p>
    <w:p>
      <w:pPr>
        <w:pStyle w:val="Style51"/>
        <w:framePr w:w="1133" w:h="496" w:hRule="exact" w:wrap="around" w:vAnchor="page" w:hAnchor="page" w:x="8492" w:y="13052"/>
        <w:shd w:val="clear" w:color="auto" w:fill="auto"/>
        <w:spacing w:after="3" w:line="200" w:lineRule="exact"/>
      </w:pPr>
      <w:r>
        <w:t xml:space="preserve">экономист</w:t>
      </w:r>
    </w:p>
    <w:p>
      <w:pPr>
        <w:pStyle w:val="Style7"/>
        <w:framePr w:w="1133" w:h="496" w:hRule="exact" w:wrap="around" w:vAnchor="page" w:hAnchor="page" w:x="8492" w:y="13052"/>
        <w:shd w:val="clear" w:color="auto" w:fill="auto"/>
        <w:spacing w:line="180" w:lineRule="exact"/>
      </w:pPr>
      <w:r>
        <w:t xml:space="preserve">(должность)</w:t>
      </w:r>
    </w:p>
    <w:p>
      <w:pPr>
        <w:pStyle w:val="Style7"/>
        <w:framePr w:wrap="around" w:vAnchor="page" w:hAnchor="page" w:x="13762" w:y="12259"/>
        <w:shd w:val="clear" w:color="auto" w:fill="auto"/>
        <w:spacing w:line="180" w:lineRule="exact"/>
      </w:pPr>
      <w:r>
        <w:t xml:space="preserve">(подпись)</w:t>
      </w:r>
    </w:p>
    <w:p>
      <w:pPr>
        <w:pStyle w:val="Style51"/>
        <w:framePr w:w="2100" w:h="498" w:hRule="exact" w:wrap="around" w:vAnchor="page" w:hAnchor="page" w:x="13119" w:y="13052"/>
        <w:shd w:val="clear" w:color="auto" w:fill="auto"/>
        <w:ind w:left="360"/>
        <w:spacing w:after="6" w:line="200" w:lineRule="exact"/>
      </w:pPr>
      <w:r>
        <w:t xml:space="preserve">Е.В.Азизова</w:t>
      </w:r>
    </w:p>
    <w:p>
      <w:pPr>
        <w:pStyle w:val="Style7"/>
        <w:framePr w:w="2100" w:h="498" w:hRule="exact" w:wrap="around" w:vAnchor="page" w:hAnchor="page" w:x="13119" w:y="13052"/>
        <w:shd w:val="clear" w:color="auto" w:fill="auto"/>
        <w:spacing w:line="180" w:lineRule="exact"/>
      </w:pPr>
      <w:r>
        <w:t xml:space="preserve">(расшифровка подписи)</w:t>
      </w:r>
    </w:p>
    <w:p>
      <w:pPr>
        <w:pStyle w:val="Style51"/>
        <w:framePr w:w="2146" w:h="503" w:hRule="exact" w:wrap="around" w:vAnchor="page" w:hAnchor="page" w:x="16311" w:y="11996"/>
        <w:shd w:val="clear" w:color="auto" w:fill="auto"/>
        <w:ind w:left="240"/>
        <w:spacing w:after="8" w:line="200" w:lineRule="exact"/>
      </w:pPr>
      <w:r>
        <w:t xml:space="preserve">Е.Н. Проценко</w:t>
      </w:r>
    </w:p>
    <w:p>
      <w:pPr>
        <w:pStyle w:val="Style7"/>
        <w:framePr w:w="2146" w:h="503" w:hRule="exact" w:wrap="around" w:vAnchor="page" w:hAnchor="page" w:x="16311" w:y="11996"/>
        <w:shd w:val="clear" w:color="auto" w:fill="auto"/>
        <w:spacing w:line="180" w:lineRule="exact"/>
      </w:pPr>
      <w:r>
        <w:t xml:space="preserve">(расшифровка подписи)</w:t>
      </w:r>
    </w:p>
    <w:p>
      <w:pPr>
        <w:pStyle w:val="Style7"/>
        <w:framePr w:w="941" w:h="487" w:hRule="exact" w:wrap="around" w:vAnchor="page" w:hAnchor="page" w:x="16940" w:y="13063"/>
        <w:shd w:val="clear" w:color="auto" w:fill="auto"/>
        <w:ind w:left="120"/>
        <w:spacing w:after="7" w:line="180" w:lineRule="exact"/>
      </w:pPr>
      <w:r>
        <w:t xml:space="preserve">27-76-40</w:t>
      </w:r>
    </w:p>
    <w:p>
      <w:pPr>
        <w:pStyle w:val="Style7"/>
        <w:framePr w:w="941" w:h="487" w:hRule="exact" w:wrap="around" w:vAnchor="page" w:hAnchor="page" w:x="16940" w:y="13063"/>
        <w:shd w:val="clear" w:color="auto" w:fill="auto"/>
        <w:ind w:left="120"/>
        <w:spacing w:line="180" w:lineRule="exact"/>
      </w:pPr>
      <w:r>
        <w:t xml:space="preserve">(телефон)</w:t>
      </w:r>
    </w:p>
    <w:p>
      <w:pPr>
        <w:rPr>
          <w:sz w:val="2"/>
          <w:szCs w:val="2"/>
        </w:rPr>
      </w:pPr>
    </w:p>
    <w:sectPr>
      <w:footnotePr>
        <w:pos w:val="pageBottom"/>
        <w:numFmt w:val="decimal"/>
        <w:numRestart w:val="continuous"/>
      </w:footnotePr>
      <w:pgSz w:w="23810" w:h="16837" w:orient="landscape"/>
      <w:pgMar w:top="0" w:left="0" w:right="0" w:bottom="0"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1"/>
      <w:numFmt w:val="decimal"/>
      <w:lvlText w:val="%1."/>
      <w:rPr>
        <w:lang w:val="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ru"/>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0080"/>
    </w:rPr>
  </w:style>
  <w:style w:type="character" w:customStyle="1" w:styleId="CharStyle4">
    <w:name w:val="Основной текст (2)_"/>
    <w:basedOn w:val="DefaultParagraphFont"/>
    <w:link w:val="Style3"/>
    <w:rPr>
      <w:b w:val="0"/>
      <w:bCs w:val="0"/>
      <w:i w:val="0"/>
      <w:iCs w:val="0"/>
      <w:strike w:val="0"/>
      <w:smallCaps w:val="0"/>
      <w:sz w:val="8"/>
      <w:szCs w:val="8"/>
      <w:rFonts w:ascii="Century Schoolbook" w:eastAsia="Century Schoolbook" w:hAnsi="Century Schoolbook" w:cs="Century Schoolbook"/>
      <w:w w:val="100"/>
      <w:spacing w:val="2"/>
    </w:rPr>
  </w:style>
  <w:style w:type="character" w:customStyle="1" w:styleId="CharStyle6">
    <w:name w:val="Основной текст (3)_"/>
    <w:basedOn w:val="DefaultParagraphFont"/>
    <w:link w:val="Style5"/>
    <w:rPr>
      <w:b w:val="0"/>
      <w:bCs w:val="0"/>
      <w:i w:val="0"/>
      <w:iCs w:val="0"/>
      <w:strike w:val="0"/>
      <w:smallCaps w:val="0"/>
      <w:sz w:val="19"/>
      <w:szCs w:val="19"/>
      <w:rFonts w:ascii="Times New Roman" w:eastAsia="Times New Roman" w:hAnsi="Times New Roman" w:cs="Times New Roman"/>
      <w:spacing w:val="5"/>
    </w:rPr>
  </w:style>
  <w:style w:type="character" w:customStyle="1" w:styleId="CharStyle8">
    <w:name w:val="Основной текст (4)_"/>
    <w:basedOn w:val="DefaultParagraphFont"/>
    <w:link w:val="Style7"/>
    <w:rPr>
      <w:b w:val="0"/>
      <w:bCs w:val="0"/>
      <w:i w:val="0"/>
      <w:iCs w:val="0"/>
      <w:strike w:val="0"/>
      <w:smallCaps w:val="0"/>
      <w:sz w:val="18"/>
      <w:szCs w:val="18"/>
      <w:rFonts w:ascii="Times New Roman" w:eastAsia="Times New Roman" w:hAnsi="Times New Roman" w:cs="Times New Roman"/>
      <w:spacing w:val="3"/>
    </w:rPr>
  </w:style>
  <w:style w:type="character" w:customStyle="1" w:styleId="CharStyle10">
    <w:name w:val="Основной текст_"/>
    <w:basedOn w:val="DefaultParagraphFont"/>
    <w:link w:val="Style9"/>
    <w:rPr>
      <w:b w:val="0"/>
      <w:bCs w:val="0"/>
      <w:i w:val="0"/>
      <w:iCs w:val="0"/>
      <w:strike w:val="0"/>
      <w:smallCaps w:val="0"/>
      <w:sz w:val="22"/>
      <w:szCs w:val="22"/>
      <w:rFonts w:ascii="Times New Roman" w:eastAsia="Times New Roman" w:hAnsi="Times New Roman" w:cs="Times New Roman"/>
      <w:spacing w:val="1"/>
    </w:rPr>
  </w:style>
  <w:style w:type="character" w:customStyle="1" w:styleId="CharStyle11">
    <w:name w:val="Основной текст"/>
    <w:basedOn w:val="CharStyle10"/>
  </w:style>
  <w:style w:type="character" w:customStyle="1" w:styleId="CharStyle13">
    <w:name w:val="Подпись к картинке_"/>
    <w:basedOn w:val="DefaultParagraphFont"/>
    <w:link w:val="Style12"/>
    <w:rPr>
      <w:b w:val="0"/>
      <w:bCs w:val="0"/>
      <w:i w:val="0"/>
      <w:iCs w:val="0"/>
      <w:strike w:val="0"/>
      <w:smallCaps w:val="0"/>
      <w:sz w:val="18"/>
      <w:szCs w:val="18"/>
      <w:rFonts w:ascii="Times New Roman" w:eastAsia="Times New Roman" w:hAnsi="Times New Roman" w:cs="Times New Roman"/>
      <w:spacing w:val="3"/>
    </w:rPr>
  </w:style>
  <w:style w:type="character" w:customStyle="1" w:styleId="CharStyle14">
    <w:name w:val="Основной текст (4)"/>
    <w:basedOn w:val="CharStyle8"/>
    <w:rPr>
      <w:u w:val="single"/>
    </w:rPr>
  </w:style>
  <w:style w:type="character" w:customStyle="1" w:styleId="CharStyle16">
    <w:name w:val="Основной текст (5)_"/>
    <w:basedOn w:val="DefaultParagraphFont"/>
    <w:link w:val="Style15"/>
    <w:rPr>
      <w:b w:val="0"/>
      <w:bCs w:val="0"/>
      <w:i w:val="0"/>
      <w:iCs w:val="0"/>
      <w:strike w:val="0"/>
      <w:smallCaps w:val="0"/>
      <w:sz w:val="13"/>
      <w:szCs w:val="13"/>
      <w:rFonts w:ascii="Times New Roman" w:eastAsia="Times New Roman" w:hAnsi="Times New Roman" w:cs="Times New Roman"/>
      <w:spacing w:val="-8"/>
    </w:rPr>
  </w:style>
  <w:style w:type="character" w:customStyle="1" w:styleId="CharStyle17">
    <w:name w:val="Основной текст (5)"/>
    <w:basedOn w:val="CharStyle16"/>
  </w:style>
  <w:style w:type="character" w:customStyle="1" w:styleId="CharStyle18">
    <w:name w:val="Основной текст (5) + 9,5 pt,Не курсив,Интервал 0 pt"/>
    <w:basedOn w:val="CharStyle16"/>
    <w:rPr>
      <w:i/>
      <w:iCs/>
      <w:sz w:val="18"/>
      <w:szCs w:val="18"/>
      <w:spacing w:val="3"/>
    </w:rPr>
  </w:style>
  <w:style w:type="character" w:customStyle="1" w:styleId="CharStyle20">
    <w:name w:val="Основной текст (6)_"/>
    <w:basedOn w:val="DefaultParagraphFont"/>
    <w:link w:val="Style19"/>
    <w:rPr>
      <w:lang w:val="1024"/>
      <w:b w:val="0"/>
      <w:bCs w:val="0"/>
      <w:i w:val="0"/>
      <w:iCs w:val="0"/>
      <w:strike w:val="0"/>
      <w:smallCaps w:val="0"/>
      <w:sz w:val="15"/>
      <w:szCs w:val="15"/>
      <w:rFonts w:ascii="Times New Roman" w:eastAsia="Times New Roman" w:hAnsi="Times New Roman" w:cs="Times New Roman"/>
    </w:rPr>
  </w:style>
  <w:style w:type="character" w:customStyle="1" w:styleId="CharStyle21">
    <w:name w:val="Основной текст (6)"/>
    <w:basedOn w:val="CharStyle20"/>
  </w:style>
  <w:style w:type="character" w:customStyle="1" w:styleId="CharStyle23">
    <w:name w:val="Основной текст (7)_"/>
    <w:basedOn w:val="DefaultParagraphFont"/>
    <w:link w:val="Style22"/>
    <w:rPr>
      <w:b w:val="0"/>
      <w:bCs w:val="0"/>
      <w:i w:val="0"/>
      <w:iCs w:val="0"/>
      <w:strike w:val="0"/>
      <w:smallCaps w:val="0"/>
      <w:sz w:val="23"/>
      <w:szCs w:val="23"/>
      <w:rFonts w:ascii="Times New Roman" w:eastAsia="Times New Roman" w:hAnsi="Times New Roman" w:cs="Times New Roman"/>
    </w:rPr>
  </w:style>
  <w:style w:type="character" w:customStyle="1" w:styleId="CharStyle24">
    <w:name w:val="Основной текст (7) + 9,5 pt"/>
    <w:basedOn w:val="CharStyle23"/>
    <w:rPr>
      <w:sz w:val="19"/>
      <w:szCs w:val="19"/>
      <w:spacing w:val="5"/>
    </w:rPr>
  </w:style>
  <w:style w:type="character" w:customStyle="1" w:styleId="CharStyle26">
    <w:name w:val="Основной текст (9)_"/>
    <w:basedOn w:val="DefaultParagraphFont"/>
    <w:link w:val="Style25"/>
    <w:rPr>
      <w:b w:val="0"/>
      <w:bCs w:val="0"/>
      <w:i w:val="0"/>
      <w:iCs w:val="0"/>
      <w:strike w:val="0"/>
      <w:smallCaps w:val="0"/>
      <w:sz w:val="22"/>
      <w:szCs w:val="22"/>
      <w:rFonts w:ascii="Times New Roman" w:eastAsia="Times New Roman" w:hAnsi="Times New Roman" w:cs="Times New Roman"/>
      <w:spacing w:val="0"/>
    </w:rPr>
  </w:style>
  <w:style w:type="character" w:customStyle="1" w:styleId="CharStyle28">
    <w:name w:val="Основной текст (8)_"/>
    <w:basedOn w:val="DefaultParagraphFont"/>
    <w:link w:val="Style27"/>
    <w:rPr>
      <w:lang w:val="1024"/>
      <w:b w:val="0"/>
      <w:bCs w:val="0"/>
      <w:i w:val="0"/>
      <w:iCs w:val="0"/>
      <w:strike w:val="0"/>
      <w:smallCaps w:val="0"/>
      <w:sz w:val="20"/>
      <w:szCs w:val="20"/>
      <w:rFonts w:ascii="Times New Roman" w:eastAsia="Times New Roman" w:hAnsi="Times New Roman" w:cs="Times New Roman"/>
    </w:rPr>
  </w:style>
  <w:style w:type="character" w:customStyle="1" w:styleId="CharStyle29">
    <w:name w:val="Основной текст + 8,5 pt"/>
    <w:basedOn w:val="CharStyle10"/>
    <w:rPr>
      <w:sz w:val="17"/>
      <w:szCs w:val="17"/>
      <w:spacing w:val="3"/>
    </w:rPr>
  </w:style>
  <w:style w:type="character" w:customStyle="1" w:styleId="CharStyle30">
    <w:name w:val="Основной текст"/>
    <w:basedOn w:val="CharStyle10"/>
    <w:rPr>
      <w:spacing w:val="0"/>
    </w:rPr>
  </w:style>
  <w:style w:type="character" w:customStyle="1" w:styleId="CharStyle32">
    <w:name w:val="Подпись к таблице_"/>
    <w:basedOn w:val="DefaultParagraphFont"/>
    <w:link w:val="Style31"/>
    <w:rPr>
      <w:b w:val="0"/>
      <w:bCs w:val="0"/>
      <w:i w:val="0"/>
      <w:iCs w:val="0"/>
      <w:strike w:val="0"/>
      <w:smallCaps w:val="0"/>
      <w:sz w:val="19"/>
      <w:szCs w:val="19"/>
      <w:rFonts w:ascii="Times New Roman" w:eastAsia="Times New Roman" w:hAnsi="Times New Roman" w:cs="Times New Roman"/>
      <w:spacing w:val="5"/>
    </w:rPr>
  </w:style>
  <w:style w:type="character" w:customStyle="1" w:styleId="CharStyle34">
    <w:name w:val="Основной текст (10)_"/>
    <w:basedOn w:val="DefaultParagraphFont"/>
    <w:link w:val="Style33"/>
    <w:rPr>
      <w:b w:val="0"/>
      <w:bCs w:val="0"/>
      <w:i w:val="0"/>
      <w:iCs w:val="0"/>
      <w:strike w:val="0"/>
      <w:smallCaps w:val="0"/>
      <w:sz w:val="18"/>
      <w:szCs w:val="18"/>
      <w:rFonts w:ascii="Times New Roman" w:eastAsia="Times New Roman" w:hAnsi="Times New Roman" w:cs="Times New Roman"/>
      <w:spacing w:val="3"/>
    </w:rPr>
  </w:style>
  <w:style w:type="character" w:customStyle="1" w:styleId="CharStyle36">
    <w:name w:val="Основной текст (11)_"/>
    <w:basedOn w:val="DefaultParagraphFont"/>
    <w:link w:val="Style35"/>
    <w:rPr>
      <w:b w:val="0"/>
      <w:bCs w:val="0"/>
      <w:i w:val="0"/>
      <w:iCs w:val="0"/>
      <w:strike w:val="0"/>
      <w:smallCaps w:val="0"/>
      <w:sz w:val="15"/>
      <w:szCs w:val="15"/>
      <w:rFonts w:ascii="Times New Roman" w:eastAsia="Times New Roman" w:hAnsi="Times New Roman" w:cs="Times New Roman"/>
      <w:spacing w:val="5"/>
    </w:rPr>
  </w:style>
  <w:style w:type="character" w:customStyle="1" w:styleId="CharStyle37">
    <w:name w:val="Основной текст (11) + 9,5 pt"/>
    <w:basedOn w:val="CharStyle36"/>
    <w:rPr>
      <w:sz w:val="18"/>
      <w:szCs w:val="18"/>
      <w:spacing w:val="3"/>
    </w:rPr>
  </w:style>
  <w:style w:type="character" w:customStyle="1" w:styleId="CharStyle38">
    <w:name w:val="Основной текст (4) + 8 pt,Полужирный"/>
    <w:basedOn w:val="CharStyle8"/>
    <w:rPr>
      <w:b/>
      <w:bCs/>
      <w:sz w:val="15"/>
      <w:szCs w:val="15"/>
      <w:spacing w:val="5"/>
    </w:rPr>
  </w:style>
  <w:style w:type="character" w:customStyle="1" w:styleId="CharStyle40">
    <w:name w:val="Основной текст (13)_"/>
    <w:basedOn w:val="DefaultParagraphFont"/>
    <w:link w:val="Style39"/>
    <w:rPr>
      <w:b w:val="0"/>
      <w:bCs w:val="0"/>
      <w:i w:val="0"/>
      <w:iCs w:val="0"/>
      <w:strike w:val="0"/>
      <w:smallCaps w:val="0"/>
      <w:sz w:val="17"/>
      <w:szCs w:val="17"/>
      <w:rFonts w:ascii="Arial" w:eastAsia="Arial" w:hAnsi="Arial" w:cs="Arial"/>
      <w:spacing w:val="0"/>
    </w:rPr>
  </w:style>
  <w:style w:type="character" w:customStyle="1" w:styleId="CharStyle42">
    <w:name w:val="Основной текст (12)_"/>
    <w:basedOn w:val="DefaultParagraphFont"/>
    <w:link w:val="Style41"/>
    <w:rPr>
      <w:b w:val="0"/>
      <w:bCs w:val="0"/>
      <w:i w:val="0"/>
      <w:iCs w:val="0"/>
      <w:strike w:val="0"/>
      <w:smallCaps w:val="0"/>
      <w:sz w:val="17"/>
      <w:szCs w:val="17"/>
      <w:rFonts w:ascii="Times New Roman" w:eastAsia="Times New Roman" w:hAnsi="Times New Roman" w:cs="Times New Roman"/>
      <w:spacing w:val="2"/>
    </w:rPr>
  </w:style>
  <w:style w:type="character" w:customStyle="1" w:styleId="CharStyle44">
    <w:name w:val="Основной текст (14)_"/>
    <w:basedOn w:val="DefaultParagraphFont"/>
    <w:link w:val="Style43"/>
    <w:rPr>
      <w:b w:val="0"/>
      <w:bCs w:val="0"/>
      <w:i w:val="0"/>
      <w:iCs w:val="0"/>
      <w:strike w:val="0"/>
      <w:smallCaps w:val="0"/>
      <w:sz w:val="20"/>
      <w:szCs w:val="20"/>
      <w:rFonts w:ascii="Arial" w:eastAsia="Arial" w:hAnsi="Arial" w:cs="Arial"/>
      <w:spacing w:val="2"/>
    </w:rPr>
  </w:style>
  <w:style w:type="character" w:customStyle="1" w:styleId="CharStyle46">
    <w:name w:val="Основной текст (16)_"/>
    <w:basedOn w:val="DefaultParagraphFont"/>
    <w:link w:val="Style45"/>
    <w:rPr>
      <w:b w:val="0"/>
      <w:bCs w:val="0"/>
      <w:i w:val="0"/>
      <w:iCs w:val="0"/>
      <w:strike w:val="0"/>
      <w:smallCaps w:val="0"/>
      <w:sz w:val="13"/>
      <w:szCs w:val="13"/>
      <w:rFonts w:ascii="Arial" w:eastAsia="Arial" w:hAnsi="Arial" w:cs="Arial"/>
      <w:spacing w:val="1"/>
    </w:rPr>
  </w:style>
  <w:style w:type="character" w:customStyle="1" w:styleId="CharStyle48">
    <w:name w:val="Основной текст (15)_"/>
    <w:basedOn w:val="DefaultParagraphFont"/>
    <w:link w:val="Style47"/>
    <w:rPr>
      <w:b w:val="0"/>
      <w:bCs w:val="0"/>
      <w:i w:val="0"/>
      <w:iCs w:val="0"/>
      <w:strike w:val="0"/>
      <w:smallCaps w:val="0"/>
      <w:sz w:val="15"/>
      <w:szCs w:val="15"/>
      <w:rFonts w:ascii="Arial" w:eastAsia="Arial" w:hAnsi="Arial" w:cs="Arial"/>
      <w:spacing w:val="1"/>
    </w:rPr>
  </w:style>
  <w:style w:type="character" w:customStyle="1" w:styleId="CharStyle50">
    <w:name w:val="Основной текст (17)_"/>
    <w:basedOn w:val="DefaultParagraphFont"/>
    <w:link w:val="Style49"/>
    <w:rPr>
      <w:b w:val="0"/>
      <w:bCs w:val="0"/>
      <w:i w:val="0"/>
      <w:iCs w:val="0"/>
      <w:strike w:val="0"/>
      <w:smallCaps w:val="0"/>
      <w:sz w:val="20"/>
      <w:szCs w:val="20"/>
      <w:rFonts w:ascii="Arial" w:eastAsia="Arial" w:hAnsi="Arial" w:cs="Arial"/>
      <w:spacing w:val="3"/>
    </w:rPr>
  </w:style>
  <w:style w:type="character" w:customStyle="1" w:styleId="CharStyle52">
    <w:name w:val="Основной текст (18)_"/>
    <w:basedOn w:val="DefaultParagraphFont"/>
    <w:link w:val="Style51"/>
    <w:rPr>
      <w:b w:val="0"/>
      <w:bCs w:val="0"/>
      <w:i w:val="0"/>
      <w:iCs w:val="0"/>
      <w:strike w:val="0"/>
      <w:smallCaps w:val="0"/>
      <w:sz w:val="20"/>
      <w:szCs w:val="20"/>
      <w:rFonts w:ascii="Times New Roman" w:eastAsia="Times New Roman" w:hAnsi="Times New Roman" w:cs="Times New Roman"/>
      <w:spacing w:val="3"/>
    </w:rPr>
  </w:style>
  <w:style w:type="character" w:customStyle="1" w:styleId="CharStyle54">
    <w:name w:val="Другое_"/>
    <w:basedOn w:val="DefaultParagraphFont"/>
    <w:link w:val="Style53"/>
    <w:rPr>
      <w:lang w:val="1024"/>
      <w:b w:val="0"/>
      <w:bCs w:val="0"/>
      <w:i w:val="0"/>
      <w:iCs w:val="0"/>
      <w:strike w:val="0"/>
      <w:smallCaps w:val="0"/>
      <w:sz w:val="20"/>
      <w:szCs w:val="20"/>
      <w:rFonts w:ascii="Times New Roman" w:eastAsia="Times New Roman" w:hAnsi="Times New Roman" w:cs="Times New Roman"/>
    </w:rPr>
  </w:style>
  <w:style w:type="character" w:customStyle="1" w:styleId="CharStyle55">
    <w:name w:val="Основной текст (18)"/>
    <w:basedOn w:val="CharStyle52"/>
  </w:style>
  <w:style w:type="character" w:customStyle="1" w:styleId="CharStyle56">
    <w:name w:val="Основной текст (4)"/>
    <w:basedOn w:val="CharStyle8"/>
  </w:style>
  <w:style w:type="paragraph" w:customStyle="1" w:styleId="Style3">
    <w:name w:val="Основной текст (2)"/>
    <w:basedOn w:val="Normal"/>
    <w:link w:val="CharStyle4"/>
    <w:pPr>
      <w:shd w:val="clear" w:color="auto" w:fill="FFFFFF"/>
      <w:spacing w:line="0" w:lineRule="exact"/>
    </w:pPr>
    <w:rPr>
      <w:sz w:val="8"/>
      <w:szCs w:val="8"/>
      <w:rFonts w:ascii="Century Schoolbook" w:eastAsia="Century Schoolbook" w:hAnsi="Century Schoolbook" w:cs="Century Schoolbook"/>
      <w:w w:val="100"/>
      <w:spacing w:val="2"/>
    </w:rPr>
  </w:style>
  <w:style w:type="paragraph" w:customStyle="1" w:styleId="Style5">
    <w:name w:val="Основной текст (3)"/>
    <w:basedOn w:val="Normal"/>
    <w:link w:val="CharStyle6"/>
    <w:pPr>
      <w:shd w:val="clear" w:color="auto" w:fill="FFFFFF"/>
      <w:spacing w:line="0" w:lineRule="exact"/>
    </w:pPr>
    <w:rPr>
      <w:b/>
      <w:bCs/>
      <w:sz w:val="19"/>
      <w:szCs w:val="19"/>
      <w:rFonts w:ascii="Times New Roman" w:eastAsia="Times New Roman" w:hAnsi="Times New Roman" w:cs="Times New Roman"/>
      <w:spacing w:val="5"/>
    </w:rPr>
  </w:style>
  <w:style w:type="paragraph" w:customStyle="1" w:styleId="Style7">
    <w:name w:val="Основной текст (4)"/>
    <w:basedOn w:val="Normal"/>
    <w:link w:val="CharStyle8"/>
    <w:pPr>
      <w:shd w:val="clear" w:color="auto" w:fill="FFFFFF"/>
      <w:spacing w:line="0" w:lineRule="exact"/>
    </w:pPr>
    <w:rPr>
      <w:sz w:val="18"/>
      <w:szCs w:val="18"/>
      <w:rFonts w:ascii="Times New Roman" w:eastAsia="Times New Roman" w:hAnsi="Times New Roman" w:cs="Times New Roman"/>
      <w:spacing w:val="3"/>
    </w:rPr>
  </w:style>
  <w:style w:type="paragraph" w:customStyle="1" w:styleId="Style9">
    <w:name w:val="Основной текст"/>
    <w:basedOn w:val="Normal"/>
    <w:link w:val="CharStyle10"/>
    <w:pPr>
      <w:shd w:val="clear" w:color="auto" w:fill="FFFFFF"/>
      <w:spacing w:after="1680" w:line="0" w:lineRule="exact"/>
    </w:pPr>
    <w:rPr>
      <w:sz w:val="22"/>
      <w:szCs w:val="22"/>
      <w:rFonts w:ascii="Times New Roman" w:eastAsia="Times New Roman" w:hAnsi="Times New Roman" w:cs="Times New Roman"/>
      <w:spacing w:val="1"/>
    </w:rPr>
  </w:style>
  <w:style w:type="paragraph" w:customStyle="1" w:styleId="Style12">
    <w:name w:val="Подпись к картинке"/>
    <w:basedOn w:val="Normal"/>
    <w:link w:val="CharStyle13"/>
    <w:pPr>
      <w:shd w:val="clear" w:color="auto" w:fill="FFFFFF"/>
      <w:spacing w:line="0" w:lineRule="exact"/>
    </w:pPr>
    <w:rPr>
      <w:sz w:val="18"/>
      <w:szCs w:val="18"/>
      <w:rFonts w:ascii="Times New Roman" w:eastAsia="Times New Roman" w:hAnsi="Times New Roman" w:cs="Times New Roman"/>
      <w:spacing w:val="3"/>
    </w:rPr>
  </w:style>
  <w:style w:type="paragraph" w:customStyle="1" w:styleId="Style15">
    <w:name w:val="Основной текст (5)"/>
    <w:basedOn w:val="Normal"/>
    <w:link w:val="CharStyle16"/>
    <w:pPr>
      <w:shd w:val="clear" w:color="auto" w:fill="FFFFFF"/>
      <w:spacing w:before="120" w:line="235" w:lineRule="exact"/>
    </w:pPr>
    <w:rPr>
      <w:i/>
      <w:iCs/>
      <w:sz w:val="13"/>
      <w:szCs w:val="13"/>
      <w:rFonts w:ascii="Times New Roman" w:eastAsia="Times New Roman" w:hAnsi="Times New Roman" w:cs="Times New Roman"/>
      <w:spacing w:val="-8"/>
    </w:rPr>
  </w:style>
  <w:style w:type="paragraph" w:customStyle="1" w:styleId="Style19">
    <w:name w:val="Основной текст (6)"/>
    <w:basedOn w:val="Normal"/>
    <w:link w:val="CharStyle20"/>
    <w:pPr>
      <w:shd w:val="clear" w:color="auto" w:fill="FFFFFF"/>
      <w:spacing w:line="235" w:lineRule="exact"/>
    </w:pPr>
    <w:rPr>
      <w:lang w:val="1024"/>
      <w:i/>
      <w:iCs/>
      <w:sz w:val="15"/>
      <w:szCs w:val="15"/>
      <w:rFonts w:ascii="Times New Roman" w:eastAsia="Times New Roman" w:hAnsi="Times New Roman" w:cs="Times New Roman"/>
    </w:rPr>
  </w:style>
  <w:style w:type="paragraph" w:customStyle="1" w:styleId="Style22">
    <w:name w:val="Основной текст (7)"/>
    <w:basedOn w:val="Normal"/>
    <w:link w:val="CharStyle23"/>
    <w:pPr>
      <w:shd w:val="clear" w:color="auto" w:fill="FFFFFF"/>
      <w:spacing w:line="0" w:lineRule="exact"/>
    </w:pPr>
    <w:rPr>
      <w:b/>
      <w:bCs/>
      <w:sz w:val="23"/>
      <w:szCs w:val="23"/>
      <w:rFonts w:ascii="Times New Roman" w:eastAsia="Times New Roman" w:hAnsi="Times New Roman" w:cs="Times New Roman"/>
    </w:rPr>
  </w:style>
  <w:style w:type="paragraph" w:customStyle="1" w:styleId="Style25">
    <w:name w:val="Основной текст (9)"/>
    <w:basedOn w:val="Normal"/>
    <w:link w:val="CharStyle26"/>
    <w:pPr>
      <w:shd w:val="clear" w:color="auto" w:fill="FFFFFF"/>
      <w:spacing w:line="0" w:lineRule="exact"/>
    </w:pPr>
    <w:rPr>
      <w:sz w:val="22"/>
      <w:szCs w:val="22"/>
      <w:rFonts w:ascii="Times New Roman" w:eastAsia="Times New Roman" w:hAnsi="Times New Roman" w:cs="Times New Roman"/>
      <w:spacing w:val="0"/>
    </w:rPr>
  </w:style>
  <w:style w:type="paragraph" w:customStyle="1" w:styleId="Style27">
    <w:name w:val="Основной текст (8)"/>
    <w:basedOn w:val="Normal"/>
    <w:link w:val="CharStyle28"/>
    <w:pPr>
      <w:shd w:val="clear" w:color="auto" w:fill="FFFFFF"/>
      <w:spacing w:line="0" w:lineRule="exact"/>
    </w:pPr>
    <w:rPr>
      <w:lang w:val="1024"/>
      <w:sz w:val="20"/>
      <w:szCs w:val="20"/>
      <w:rFonts w:ascii="Times New Roman" w:eastAsia="Times New Roman" w:hAnsi="Times New Roman" w:cs="Times New Roman"/>
    </w:rPr>
  </w:style>
  <w:style w:type="paragraph" w:customStyle="1" w:styleId="Style31">
    <w:name w:val="Подпись к таблице"/>
    <w:basedOn w:val="Normal"/>
    <w:link w:val="CharStyle32"/>
    <w:pPr>
      <w:shd w:val="clear" w:color="auto" w:fill="FFFFFF"/>
      <w:spacing w:line="0" w:lineRule="exact"/>
    </w:pPr>
    <w:rPr>
      <w:b/>
      <w:bCs/>
      <w:sz w:val="19"/>
      <w:szCs w:val="19"/>
      <w:rFonts w:ascii="Times New Roman" w:eastAsia="Times New Roman" w:hAnsi="Times New Roman" w:cs="Times New Roman"/>
      <w:spacing w:val="5"/>
    </w:rPr>
  </w:style>
  <w:style w:type="paragraph" w:customStyle="1" w:styleId="Style33">
    <w:name w:val="Основной текст (10)"/>
    <w:basedOn w:val="Normal"/>
    <w:link w:val="CharStyle34"/>
    <w:pPr>
      <w:shd w:val="clear" w:color="auto" w:fill="FFFFFF"/>
      <w:jc w:val="center"/>
      <w:spacing w:line="0" w:lineRule="exact"/>
    </w:pPr>
    <w:rPr>
      <w:b/>
      <w:bCs/>
      <w:sz w:val="18"/>
      <w:szCs w:val="18"/>
      <w:rFonts w:ascii="Times New Roman" w:eastAsia="Times New Roman" w:hAnsi="Times New Roman" w:cs="Times New Roman"/>
      <w:spacing w:val="3"/>
    </w:rPr>
  </w:style>
  <w:style w:type="paragraph" w:customStyle="1" w:styleId="Style35">
    <w:name w:val="Основной текст (11)"/>
    <w:basedOn w:val="Normal"/>
    <w:link w:val="CharStyle36"/>
    <w:pPr>
      <w:shd w:val="clear" w:color="auto" w:fill="FFFFFF"/>
      <w:jc w:val="both"/>
      <w:spacing w:line="211" w:lineRule="exact"/>
    </w:pPr>
    <w:rPr>
      <w:b/>
      <w:bCs/>
      <w:sz w:val="15"/>
      <w:szCs w:val="15"/>
      <w:rFonts w:ascii="Times New Roman" w:eastAsia="Times New Roman" w:hAnsi="Times New Roman" w:cs="Times New Roman"/>
      <w:spacing w:val="5"/>
    </w:rPr>
  </w:style>
  <w:style w:type="paragraph" w:customStyle="1" w:styleId="Style39">
    <w:name w:val="Основной текст (13)"/>
    <w:basedOn w:val="Normal"/>
    <w:link w:val="CharStyle40"/>
    <w:pPr>
      <w:shd w:val="clear" w:color="auto" w:fill="FFFFFF"/>
      <w:spacing w:line="0" w:lineRule="exact"/>
    </w:pPr>
    <w:rPr>
      <w:sz w:val="17"/>
      <w:szCs w:val="17"/>
      <w:rFonts w:ascii="Arial" w:eastAsia="Arial" w:hAnsi="Arial" w:cs="Arial"/>
      <w:spacing w:val="0"/>
    </w:rPr>
  </w:style>
  <w:style w:type="paragraph" w:customStyle="1" w:styleId="Style41">
    <w:name w:val="Основной текст (12)"/>
    <w:basedOn w:val="Normal"/>
    <w:link w:val="CharStyle42"/>
    <w:pPr>
      <w:shd w:val="clear" w:color="auto" w:fill="FFFFFF"/>
      <w:spacing w:line="0" w:lineRule="exact"/>
    </w:pPr>
    <w:rPr>
      <w:b/>
      <w:bCs/>
      <w:sz w:val="17"/>
      <w:szCs w:val="17"/>
      <w:rFonts w:ascii="Times New Roman" w:eastAsia="Times New Roman" w:hAnsi="Times New Roman" w:cs="Times New Roman"/>
      <w:spacing w:val="2"/>
    </w:rPr>
  </w:style>
  <w:style w:type="paragraph" w:customStyle="1" w:styleId="Style43">
    <w:name w:val="Основной текст (14)"/>
    <w:basedOn w:val="Normal"/>
    <w:link w:val="CharStyle44"/>
    <w:pPr>
      <w:shd w:val="clear" w:color="auto" w:fill="FFFFFF"/>
      <w:spacing w:after="120" w:line="0" w:lineRule="exact"/>
    </w:pPr>
    <w:rPr>
      <w:b/>
      <w:bCs/>
      <w:sz w:val="20"/>
      <w:szCs w:val="20"/>
      <w:rFonts w:ascii="Arial" w:eastAsia="Arial" w:hAnsi="Arial" w:cs="Arial"/>
      <w:spacing w:val="2"/>
    </w:rPr>
  </w:style>
  <w:style w:type="paragraph" w:customStyle="1" w:styleId="Style45">
    <w:name w:val="Основной текст (16)"/>
    <w:basedOn w:val="Normal"/>
    <w:link w:val="CharStyle46"/>
    <w:pPr>
      <w:shd w:val="clear" w:color="auto" w:fill="FFFFFF"/>
      <w:ind w:hanging="1280"/>
      <w:spacing w:line="154" w:lineRule="exact"/>
    </w:pPr>
    <w:rPr>
      <w:b/>
      <w:bCs/>
      <w:sz w:val="13"/>
      <w:szCs w:val="13"/>
      <w:rFonts w:ascii="Arial" w:eastAsia="Arial" w:hAnsi="Arial" w:cs="Arial"/>
      <w:spacing w:val="1"/>
    </w:rPr>
  </w:style>
  <w:style w:type="paragraph" w:customStyle="1" w:styleId="Style47">
    <w:name w:val="Основной текст (15)"/>
    <w:basedOn w:val="Normal"/>
    <w:link w:val="CharStyle48"/>
    <w:pPr>
      <w:shd w:val="clear" w:color="auto" w:fill="FFFFFF"/>
      <w:spacing w:line="0" w:lineRule="exact"/>
    </w:pPr>
    <w:rPr>
      <w:sz w:val="15"/>
      <w:szCs w:val="15"/>
      <w:rFonts w:ascii="Arial" w:eastAsia="Arial" w:hAnsi="Arial" w:cs="Arial"/>
      <w:spacing w:val="1"/>
    </w:rPr>
  </w:style>
  <w:style w:type="paragraph" w:customStyle="1" w:styleId="Style49">
    <w:name w:val="Основной текст (17)"/>
    <w:basedOn w:val="Normal"/>
    <w:link w:val="CharStyle50"/>
    <w:pPr>
      <w:shd w:val="clear" w:color="auto" w:fill="FFFFFF"/>
      <w:spacing w:line="0" w:lineRule="exact"/>
    </w:pPr>
    <w:rPr>
      <w:b/>
      <w:bCs/>
      <w:sz w:val="20"/>
      <w:szCs w:val="20"/>
      <w:rFonts w:ascii="Arial" w:eastAsia="Arial" w:hAnsi="Arial" w:cs="Arial"/>
      <w:spacing w:val="3"/>
    </w:rPr>
  </w:style>
  <w:style w:type="paragraph" w:customStyle="1" w:styleId="Style51">
    <w:name w:val="Основной текст (18)"/>
    <w:basedOn w:val="Normal"/>
    <w:link w:val="CharStyle52"/>
    <w:pPr>
      <w:shd w:val="clear" w:color="auto" w:fill="FFFFFF"/>
      <w:spacing w:after="60" w:line="0" w:lineRule="exact"/>
    </w:pPr>
    <w:rPr>
      <w:sz w:val="20"/>
      <w:szCs w:val="20"/>
      <w:rFonts w:ascii="Times New Roman" w:eastAsia="Times New Roman" w:hAnsi="Times New Roman" w:cs="Times New Roman"/>
      <w:spacing w:val="3"/>
    </w:rPr>
  </w:style>
  <w:style w:type="paragraph" w:customStyle="1" w:styleId="Style53">
    <w:name w:val="Другое"/>
    <w:basedOn w:val="Normal"/>
    <w:link w:val="CharStyle54"/>
    <w:pPr>
      <w:shd w:val="clear" w:color="auto" w:fill="FFFFFF"/>
    </w:pPr>
    <w:rPr>
      <w:lang w:val="1024"/>
      <w:sz w:val="20"/>
      <w:szCs w:val="20"/>
      <w:rFonts w:ascii="Times New Roman" w:eastAsia="Times New Roman" w:hAnsi="Times New Roman" w:cs="Times New Roman"/>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